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21" w14:textId="6214E1D5" w:rsidR="0066716B" w:rsidRPr="0066716B" w:rsidRDefault="00922A9D" w:rsidP="003529A1">
      <w:pPr>
        <w:pStyle w:val="berschrift3"/>
        <w:spacing w:before="600"/>
      </w:pPr>
      <w:r>
        <w:t>Toutes les commandes en un coup d'œil : la paperasse, c'est fini</w:t>
      </w:r>
    </w:p>
    <w:p w14:paraId="49BA71A7" w14:textId="2B489EB3" w:rsidR="00022EBB" w:rsidRPr="0017294E" w:rsidRDefault="005D7039" w:rsidP="00A50DAF">
      <w:pPr>
        <w:pStyle w:val="berschrift1"/>
      </w:pPr>
      <w:r>
        <w:t>Le dossier de commande numérique apporte de la transparence à l'atelier</w:t>
      </w:r>
    </w:p>
    <w:p w14:paraId="1A233CAF" w14:textId="7E4CF633" w:rsidR="00064DC9" w:rsidRDefault="00E22279" w:rsidP="230E907C">
      <w:pPr>
        <w:rPr>
          <w:rFonts w:cs="Arial"/>
          <w:b/>
          <w:bCs/>
        </w:rPr>
      </w:pPr>
      <w:r>
        <w:rPr>
          <w:rFonts w:cs="Arial"/>
          <w:b/>
        </w:rPr>
        <w:t xml:space="preserve">Les carnets de commandes de nombreux menuisiers et ébénistes sont pleins et le défi de garder une vue d'ensemble et de maintenir à jour les données des commandes et les informations qui s'y rapportent pour tous les collaborateurs s'accroît également. Que les collaborateurs soient à la préparation du travail, à la production ou au montage chez le client : le dossier de commande numérique permet désormais à chacun d'accéder en temps réel à toutes les informations relatives à chaque commande. </w:t>
      </w:r>
      <w:r>
        <w:br/>
      </w:r>
      <w:r>
        <w:rPr>
          <w:rFonts w:cs="Arial"/>
          <w:b/>
        </w:rPr>
        <w:t>Et ce n'est pas tout : grâce à l'application, les personnes concernées peuvent également consulter en toute transparence l'état actuel des différentes pièces. Ainsi, vous gardez en permanence un aperçu de l'état de vos commandes. L'application Web peut être utilisée par toute personne disposant d'un ordinateur portable ou d'une tablette.</w:t>
      </w:r>
    </w:p>
    <w:p w14:paraId="686318DD" w14:textId="79EC3084" w:rsidR="0085315E" w:rsidRPr="0085315E" w:rsidRDefault="00A50DAF" w:rsidP="00AC5B57">
      <w:pPr>
        <w:pStyle w:val="berschrift2"/>
      </w:pPr>
      <w:r>
        <w:t xml:space="preserve">Les défis : </w:t>
      </w:r>
      <w:r>
        <w:br/>
        <w:t>un grand nombre d'informations et de données entraîne un manque de transparence</w:t>
      </w:r>
    </w:p>
    <w:p w14:paraId="7EFF53C9" w14:textId="45099D77" w:rsidR="0085315E" w:rsidRPr="0085315E" w:rsidRDefault="00EB47FF" w:rsidP="230E907C">
      <w:pPr>
        <w:rPr>
          <w:rFonts w:cs="Arial"/>
        </w:rPr>
      </w:pPr>
      <w:r>
        <w:rPr>
          <w:rFonts w:cs="Arial"/>
        </w:rPr>
        <w:t>De nombreux menuisiers et ébénistes sont aujourd'hui confrontés à des défis similaires : la quantité de données augmente, mais comment utiliser différentes sources de manière efficace et cohérente ? Comment tous les collaborateurs restent-ils à jour en ce qui concerne les commandes ? Quelle est la meilleure façon de garder une vue d'ensemble de l'état des commandes dans la salle des machines et à l'atelier ?</w:t>
      </w:r>
    </w:p>
    <w:p w14:paraId="13C8C452" w14:textId="086312AF" w:rsidR="0085315E" w:rsidRDefault="0085315E" w:rsidP="0085315E">
      <w:pPr>
        <w:rPr>
          <w:rFonts w:cs="Arial"/>
          <w:szCs w:val="22"/>
        </w:rPr>
      </w:pPr>
    </w:p>
    <w:p w14:paraId="6D9B3D53" w14:textId="64F047B3" w:rsidR="00C419A7" w:rsidRPr="00C419A7" w:rsidRDefault="009F2BD1" w:rsidP="230E907C">
      <w:pPr>
        <w:rPr>
          <w:rFonts w:cs="Arial"/>
        </w:rPr>
      </w:pPr>
      <w:r>
        <w:rPr>
          <w:rFonts w:cs="Arial"/>
        </w:rPr>
        <w:t xml:space="preserve">Il y a souvent encore beaucoup de papiers qui circulent dans les entreprises </w:t>
      </w:r>
      <w:r>
        <w:rPr>
          <w:rFonts w:cs="Arial"/>
        </w:rPr>
        <w:lastRenderedPageBreak/>
        <w:t>artisanales. Informations sur les commandes, listes de pièces, informations de montage, dessins et plans de construction... autant d'informations imprimées (parfois plusieurs fois) et distribuées aux collaborateurs. Les informations relatives à une commande sont régulièrement réparties entre différents espaces de stockage ou dans différents programmes. Cela peut être évité à l'avenir avec le productionManager, qui permet de centraliser toutes les informations relatives à une commande. Grâce au dossier de commande numérique, le menuisier/ébéniste peut regrouper toutes les données relatives à la production et remplacer ainsi de nombreux documents papier dans le processus de fabrication.</w:t>
      </w:r>
    </w:p>
    <w:p w14:paraId="065FF2F7" w14:textId="72249A6D" w:rsidR="00944D8B" w:rsidRPr="00EB47FF" w:rsidRDefault="00944D8B" w:rsidP="00EB47FF">
      <w:pPr>
        <w:pStyle w:val="berschrift3"/>
        <w:rPr>
          <w:color w:val="00A0DC" w:themeColor="background2"/>
        </w:rPr>
      </w:pPr>
      <w:r>
        <w:rPr>
          <w:color w:val="00A0DC" w:themeColor="background2"/>
        </w:rPr>
        <w:t>La paperasse, c'est fini : toutes les informations à jour en permanence</w:t>
      </w:r>
    </w:p>
    <w:p w14:paraId="009BE3C3" w14:textId="40ACFFF7" w:rsidR="00980A48" w:rsidRDefault="0617CE19" w:rsidP="20660C15">
      <w:pPr>
        <w:rPr>
          <w:rFonts w:cs="Arial"/>
        </w:rPr>
      </w:pPr>
      <w:r>
        <w:rPr>
          <w:rFonts w:cs="Arial"/>
        </w:rPr>
        <w:t>Lors de la préparation du travail, l'utilisateur importe toutes les données d'une commande de n'importe quel système logiciel comme Excel, un logiciel spécifique à la branche ou un système CAD/CAM dans l'application productionManager. Il peut également choisir de saisir directement ces informations dans le dossier de commande numérique. A partir de ce moment-là, chaque collaborateur ayant accès à un ordinateur portable ou à une tablette peut consulter les données : articles, sous-ensembles et pièces, y compris les plans et informations correspondants. Les modifications peuvent également être ajoutées rapidement et sont immédiatement accessibles à tous les utilisateurs. Il est en outre possible d'ajouter facilement des plans, des photos ou d'autres informations complémentaires à chaque commande.</w:t>
      </w:r>
    </w:p>
    <w:p w14:paraId="1663111A" w14:textId="031B90A4" w:rsidR="00944D8B" w:rsidRPr="00EB47FF" w:rsidRDefault="00202F52" w:rsidP="00EB47FF">
      <w:pPr>
        <w:pStyle w:val="berschrift3"/>
        <w:rPr>
          <w:color w:val="00A0DC" w:themeColor="background2"/>
        </w:rPr>
      </w:pPr>
      <w:r>
        <w:rPr>
          <w:color w:val="00A0DC" w:themeColor="background2"/>
        </w:rPr>
        <w:t>Transparence totale sur la progression du travail</w:t>
      </w:r>
    </w:p>
    <w:p w14:paraId="01FAE552" w14:textId="53915BF3" w:rsidR="00202F52" w:rsidRDefault="14F2EA55" w:rsidP="20660C15">
      <w:pPr>
        <w:rPr>
          <w:rFonts w:cs="Arial"/>
        </w:rPr>
      </w:pPr>
      <w:r>
        <w:rPr>
          <w:rFonts w:cs="Arial"/>
        </w:rPr>
        <w:t>Le dossier de commande numérique rassemble en un seul endroit toutes les informations importantes relatives à une commande. S'agissant d'une application Web, les collaborateurs des entreprises spécialisées dans l'usinage du bois peuvent y accéder depuis n'importe quel endroit, à condition d'avoir un accès à Internet : au bureau, à l'atelier ou sur le chantier. Tous les collaborateurs responsables de la fabrication ou du montage ont une visibilité complète sur toutes les commandes. Par exemple, la représentation en temps réel de la progression de la commande et l'état des articles et des pièces pour un suivi facile.</w:t>
      </w:r>
    </w:p>
    <w:p w14:paraId="3AA85278" w14:textId="0DED583A" w:rsidR="00C27076" w:rsidRDefault="361AE081" w:rsidP="20660C15">
      <w:r>
        <w:t xml:space="preserve">Ceux qui utilisent également l'assistant de retour numérique productionAssist Feedback lors de la production peuvent facilement définir dans l'atelier des stations </w:t>
      </w:r>
      <w:r>
        <w:lastRenderedPageBreak/>
        <w:t>individuelles où un retour sur l'état actuel de chaque composant/article doit être effectué. Les commentaires dans l'application peuvent être envoyés par scan (à l'aide d'un scanner portable ou d'une tablette) ou en un clic dans l'assistant numérique. L'avantage : tous les collaborateurs savent à tout moment où chaque composant a déjà été usiné ou si le meuble a été entièrement monté à l'atelier. Les composants et les articles usinés sont automatiquement visibles dans la progression de la commande de productionManager.</w:t>
      </w:r>
    </w:p>
    <w:p w14:paraId="0FB9750A" w14:textId="069491C9" w:rsidR="003D53FB" w:rsidRDefault="00EA4210" w:rsidP="00F91D4D">
      <w:pPr>
        <w:pStyle w:val="berschrift3"/>
        <w:rPr>
          <w:bCs/>
          <w:color w:val="00A0DC" w:themeColor="background2"/>
        </w:rPr>
      </w:pPr>
      <w:r>
        <w:rPr>
          <w:color w:val="00A0DC" w:themeColor="background2"/>
        </w:rPr>
        <w:t>Les données de retour de la machine offrent une plus grande transparence</w:t>
      </w:r>
    </w:p>
    <w:p w14:paraId="515FBBE7" w14:textId="5E932C55" w:rsidR="00EA4210" w:rsidRPr="00855B40" w:rsidRDefault="014A9A3A" w:rsidP="00EA4210">
      <w:r>
        <w:t>Les composants et les articles d'une commande peuvent non seulement être signalés en retour au productionManager via l'assistant de retour numérique, mais aussi directement via votre machine HOMAG. Grâce à des interfaces adaptées, la machine et le productionManager communiquent entre eux. Après l'usinage des composants et des articles, la machine affiche un message automatique de fin, sans qu'il soit nécessaire d'effectuer des interventions manuelles ni d'autres étapes intermédiaires par tablette ou scanner portable. Les données de retour de la machine sont immédiatement affichées dans la progression de la commande du dossier de commande numérique. Ainsi, vous pouvez non seulement voir quels articles et composants sont signalés comme « usinés », mais aussi sur quelle machine.</w:t>
      </w:r>
    </w:p>
    <w:p w14:paraId="1A509168" w14:textId="618BE60F" w:rsidR="00EA4210" w:rsidRDefault="32E9266E" w:rsidP="20660C15">
      <w:pPr>
        <w:pStyle w:val="berschrift3"/>
        <w:rPr>
          <w:color w:val="00A0DC" w:themeColor="accent2"/>
        </w:rPr>
      </w:pPr>
      <w:r>
        <w:rPr>
          <w:color w:val="00A0DC" w:themeColor="accent2"/>
        </w:rPr>
        <w:t xml:space="preserve">Toutes les commandes en un coup d'œil </w:t>
      </w:r>
    </w:p>
    <w:p w14:paraId="63C989BD" w14:textId="2FB388CC" w:rsidR="00EA4210" w:rsidRDefault="32E9266E" w:rsidP="00A000E1">
      <w:r>
        <w:t xml:space="preserve">La gestion des commandes de productionManager offre une présentation claire des commandes et veille à ce que les détails de la commande soient rapidement et facilement visibles. En outre, l'état de la commande est directement affiché pour chaque composant et article. </w:t>
      </w:r>
    </w:p>
    <w:p w14:paraId="328318F7" w14:textId="53F393CC" w:rsidR="00EA4210" w:rsidRDefault="32E9266E" w:rsidP="00A000E1">
      <w:r>
        <w:t>Afin d'avoir un aperçu optimal de vos commandes, vous trouverez l'archivage des commandes dans la zone de navigation de productionManager. En quelques clics, vous pouvez déplacer une ou plusieurs commandes de la gestion des commandes vers l'archivage. Toutes les informations relatives à votre commande, y compris celles provenant de la production, sont archivées et disponibles à tout moment et sont consultables par chaque collaborateur. La gestion des commandes est ainsi plus claire : par exemple, les commandes terminées n'apparaissent plus dans cette vue et sont placées dans l'archivage des commandes.</w:t>
      </w:r>
    </w:p>
    <w:p w14:paraId="0B22F2BA" w14:textId="2EBFEB46" w:rsidR="00D331BD" w:rsidRPr="008E651A" w:rsidRDefault="32E9266E" w:rsidP="20660C15">
      <w:r>
        <w:lastRenderedPageBreak/>
        <w:t>Vous pouvez également produire à nouveau des commandes entières ou des pièces individuelles, notamment lorsqu'une post-production est nécessaire. Pour ce faire, la commande sélectionnée est simplement copiée depuis l'archivage et est ensuite prête pour un nouvel usinage.</w:t>
      </w:r>
    </w:p>
    <w:p w14:paraId="755DDF99" w14:textId="3E49C9E1" w:rsidR="00EB47FF" w:rsidRPr="00EB47FF" w:rsidRDefault="00944D8B" w:rsidP="00EB47FF">
      <w:pPr>
        <w:pStyle w:val="berschrift3"/>
        <w:rPr>
          <w:color w:val="00A0DC" w:themeColor="background2"/>
        </w:rPr>
      </w:pPr>
      <w:r>
        <w:rPr>
          <w:color w:val="00A0DC" w:themeColor="background2"/>
        </w:rPr>
        <w:t>Utilisation flexible dans tous les ateliers</w:t>
      </w:r>
    </w:p>
    <w:p w14:paraId="08EB7444" w14:textId="02EE47E9" w:rsidR="00944D8B" w:rsidRPr="00C419A7" w:rsidRDefault="215A7360" w:rsidP="20660C15">
      <w:pPr>
        <w:rPr>
          <w:rFonts w:cs="Arial"/>
        </w:rPr>
      </w:pPr>
      <w:r>
        <w:rPr>
          <w:rFonts w:cs="Arial"/>
        </w:rPr>
        <w:t xml:space="preserve">Le dossier de commande numérique peut être intégré sans difficulté à tout environnement d'atelier existant. Aucune adaptation importante n'est nécessaire dans l'environnement logiciel ou dans le parc machines. La plupart du temps, le parc machines se compose de machines de différents fabricants, ce qui n'est pas un obstacle à l'utilisation du logiciel. </w:t>
      </w:r>
    </w:p>
    <w:p w14:paraId="5A41CEEC" w14:textId="77777777" w:rsidR="007A7C9C" w:rsidRPr="00AC5B57" w:rsidRDefault="00944D8B" w:rsidP="00AC5B57">
      <w:pPr>
        <w:pStyle w:val="berschrift3"/>
        <w:rPr>
          <w:color w:val="00A0DC" w:themeColor="background2"/>
        </w:rPr>
      </w:pPr>
      <w:r>
        <w:rPr>
          <w:color w:val="00A0DC" w:themeColor="background2"/>
        </w:rPr>
        <w:t>Economique : pas de frais d'investissement, de mise à jour ou d'entretien</w:t>
      </w:r>
    </w:p>
    <w:p w14:paraId="4506BCA4" w14:textId="1593D201" w:rsidR="00C419A7" w:rsidRDefault="07E7232A" w:rsidP="230E907C">
      <w:pPr>
        <w:rPr>
          <w:rFonts w:cs="Arial"/>
        </w:rPr>
      </w:pPr>
      <w:r>
        <w:rPr>
          <w:rFonts w:cs="Arial"/>
        </w:rPr>
        <w:t>L'utilisation du productionManager ne comporte aucun risque en termes de coûts. L'utilisation de l'application peut être facturée mensuellement ou annuellement et peut-être résiliée durant ces cycles. Les avantages d'un logiciel basé sur le Web : il est toujours à jour, il n'est pas nécessaire d'avoir un environnement de serveurs et les mises à jour n'entraînent aucuns frais.</w:t>
      </w:r>
    </w:p>
    <w:p w14:paraId="7F99360E" w14:textId="0E44F304" w:rsidR="00381C6A" w:rsidRPr="00381C6A" w:rsidRDefault="00D91776" w:rsidP="00AC5B57">
      <w:pPr>
        <w:pStyle w:val="berschrift2"/>
      </w:pPr>
      <w:r>
        <w:t>La colonne vertébrale de la communication des applications HOMAG</w:t>
      </w:r>
    </w:p>
    <w:p w14:paraId="522CF3BE" w14:textId="7728C18C" w:rsidR="00AF1838" w:rsidRDefault="00AF1838" w:rsidP="0012271A">
      <w:pPr>
        <w:rPr>
          <w:rFonts w:cs="Arial"/>
          <w:szCs w:val="22"/>
        </w:rPr>
      </w:pPr>
      <w:r>
        <w:rPr>
          <w:rFonts w:cs="Arial"/>
        </w:rPr>
        <w:t xml:space="preserve">Ceux qui utilisent déjà d'autres applications ou assistants numériques HOMAG bénéficient de nombreux avantages supplémentaires grâce à des interfaces </w:t>
      </w:r>
      <w:proofErr w:type="gramStart"/>
      <w:r>
        <w:rPr>
          <w:rFonts w:cs="Arial"/>
        </w:rPr>
        <w:t>coordonnées</w:t>
      </w:r>
      <w:proofErr w:type="gramEnd"/>
      <w:r>
        <w:rPr>
          <w:rFonts w:cs="Arial"/>
        </w:rPr>
        <w:t xml:space="preserve"> entre le productionManager et les applications HOMAG. Dans le monde des applications, le productionManager agit à de nombreux endroits comme une application centrale en arrière-plan et veille à ce que les bonnes informations apparaissent au bon endroit dans la préparation du travail et dans l'atelier.</w:t>
      </w:r>
    </w:p>
    <w:p w14:paraId="7D4BFDF6" w14:textId="7E0CED8A" w:rsidR="00123E59" w:rsidRDefault="00123E59" w:rsidP="230E907C">
      <w:pPr>
        <w:numPr>
          <w:ilvl w:val="0"/>
          <w:numId w:val="42"/>
        </w:numPr>
        <w:rPr>
          <w:rFonts w:cs="Arial"/>
        </w:rPr>
      </w:pPr>
      <w:r>
        <w:rPr>
          <w:rFonts w:cs="Arial"/>
        </w:rPr>
        <w:t>Si vous utilisez le logiciel d'optimisation intelliDivide pour la découpe ou le Nesting, les pièces peuvent être directement transférées à intelliDivide pour la découpe. Il est également possible d'exporter la liste des pièces pour Cut Rite ou un autre logiciel d'optimisation.</w:t>
      </w:r>
    </w:p>
    <w:p w14:paraId="31FA7345" w14:textId="5D65F248" w:rsidR="001D2180" w:rsidRDefault="001D2180" w:rsidP="230E907C">
      <w:pPr>
        <w:numPr>
          <w:ilvl w:val="0"/>
          <w:numId w:val="42"/>
        </w:numPr>
        <w:rPr>
          <w:rFonts w:cs="Arial"/>
        </w:rPr>
      </w:pPr>
      <w:r>
        <w:rPr>
          <w:rFonts w:cs="Arial"/>
        </w:rPr>
        <w:t xml:space="preserve">Si l'entreprise gère ses panneaux et ses chants dans l'application </w:t>
      </w:r>
      <w:proofErr w:type="gramStart"/>
      <w:r>
        <w:rPr>
          <w:rFonts w:cs="Arial"/>
        </w:rPr>
        <w:lastRenderedPageBreak/>
        <w:t>materialManager</w:t>
      </w:r>
      <w:proofErr w:type="gramEnd"/>
      <w:r>
        <w:rPr>
          <w:rFonts w:cs="Arial"/>
        </w:rPr>
        <w:t>, productionManager utilise également ces données.</w:t>
      </w:r>
    </w:p>
    <w:p w14:paraId="42C86F67" w14:textId="2BC69B81" w:rsidR="00A7494F" w:rsidRDefault="00A50DAF" w:rsidP="00A7494F">
      <w:pPr>
        <w:numPr>
          <w:ilvl w:val="0"/>
          <w:numId w:val="42"/>
        </w:numPr>
        <w:rPr>
          <w:rFonts w:cs="Arial"/>
        </w:rPr>
      </w:pPr>
      <w:r>
        <w:rPr>
          <w:rFonts w:cs="Arial"/>
        </w:rPr>
        <w:t>Si l'assistant de découpe (Cutting Production Set), l'assistant Nesting (Nesting Production Set) ou l'assistant de triage (</w:t>
      </w:r>
      <w:proofErr w:type="spellStart"/>
      <w:r>
        <w:rPr>
          <w:rFonts w:cs="Arial"/>
        </w:rPr>
        <w:t>Sorting</w:t>
      </w:r>
      <w:proofErr w:type="spellEnd"/>
      <w:r>
        <w:rPr>
          <w:rFonts w:cs="Arial"/>
        </w:rPr>
        <w:t xml:space="preserve"> Production Set) sont déjà utilisés sur les postes de travail de la menuiserie/ébénisterie, l'utilisateur peut transférer des données à ces postes de travail. Ces postes de travail au niveau de la fabrication rapportent automatiquement la progression de l'usinage directement vers le productionManager. </w:t>
      </w:r>
    </w:p>
    <w:p w14:paraId="49CC4781" w14:textId="77777777" w:rsidR="002E2299" w:rsidRPr="008E651A" w:rsidRDefault="002E2299" w:rsidP="002E2299">
      <w:pPr>
        <w:ind w:left="720"/>
        <w:rPr>
          <w:rFonts w:cs="Arial"/>
        </w:rPr>
      </w:pPr>
    </w:p>
    <w:p w14:paraId="5CBC3D78" w14:textId="67614215" w:rsidR="0012215A" w:rsidRDefault="004704DE" w:rsidP="00A7494F">
      <w:pPr>
        <w:rPr>
          <w:rFonts w:cs="Arial"/>
          <w:szCs w:val="22"/>
        </w:rPr>
      </w:pPr>
      <w:r>
        <w:rPr>
          <w:rFonts w:cs="Arial"/>
        </w:rPr>
        <w:t xml:space="preserve">HOMAG a également développé des interfaces coordonnées avec divers partenaires logiciels externes. En combinaison avec les systèmes imos iX, </w:t>
      </w:r>
      <w:proofErr w:type="spellStart"/>
      <w:r>
        <w:rPr>
          <w:rFonts w:cs="Arial"/>
        </w:rPr>
        <w:t>Borm</w:t>
      </w:r>
      <w:proofErr w:type="spellEnd"/>
      <w:r>
        <w:rPr>
          <w:rFonts w:cs="Arial"/>
        </w:rPr>
        <w:t> ERP, SWOOD ou SmartWOP, le logiciel HOMAG montre également à quel point un échange de données sans faille entre différents systèmes peut être simple. Lorsque l'échange de données entre les solutions logicielles des différents fabricants se fait de manière entièrement automatique en arrière-plan, l'utilisateur bénéficie dans la pratique d'une solution continue et fluide provenant d'une source unique.</w:t>
      </w:r>
    </w:p>
    <w:p w14:paraId="01105D66" w14:textId="77777777" w:rsidR="008E651A" w:rsidRDefault="008E651A" w:rsidP="00A7494F">
      <w:pPr>
        <w:rPr>
          <w:rFonts w:cs="Arial"/>
          <w:szCs w:val="22"/>
        </w:rPr>
      </w:pPr>
    </w:p>
    <w:p w14:paraId="6AD3B174" w14:textId="77777777" w:rsidR="008E651A" w:rsidRDefault="008E651A" w:rsidP="00A7494F">
      <w:pPr>
        <w:rPr>
          <w:rFonts w:cs="Arial"/>
          <w:szCs w:val="22"/>
        </w:rPr>
      </w:pPr>
    </w:p>
    <w:p w14:paraId="2F8A209D" w14:textId="77777777" w:rsidR="008E651A" w:rsidRDefault="008E651A" w:rsidP="00A7494F">
      <w:pPr>
        <w:rPr>
          <w:rFonts w:cs="Arial"/>
          <w:szCs w:val="22"/>
        </w:rPr>
      </w:pPr>
    </w:p>
    <w:p w14:paraId="0B05FF8F" w14:textId="77777777" w:rsidR="008E651A" w:rsidRDefault="008E651A" w:rsidP="00A7494F">
      <w:pPr>
        <w:rPr>
          <w:rFonts w:cs="Arial"/>
          <w:szCs w:val="22"/>
        </w:rPr>
      </w:pPr>
    </w:p>
    <w:p w14:paraId="5DE2B573" w14:textId="77777777" w:rsidR="008E651A" w:rsidRDefault="008E651A" w:rsidP="00A7494F">
      <w:pPr>
        <w:rPr>
          <w:rFonts w:cs="Arial"/>
          <w:szCs w:val="22"/>
        </w:rPr>
      </w:pPr>
    </w:p>
    <w:p w14:paraId="0EB4613E" w14:textId="77777777" w:rsidR="008E651A" w:rsidRDefault="008E651A" w:rsidP="00A7494F">
      <w:pPr>
        <w:rPr>
          <w:rFonts w:cs="Arial"/>
          <w:szCs w:val="22"/>
        </w:rPr>
      </w:pPr>
    </w:p>
    <w:p w14:paraId="4E2607B6" w14:textId="77777777" w:rsidR="008E651A" w:rsidRDefault="008E651A" w:rsidP="00A7494F">
      <w:pPr>
        <w:rPr>
          <w:rFonts w:cs="Arial"/>
          <w:szCs w:val="22"/>
        </w:rPr>
      </w:pPr>
    </w:p>
    <w:p w14:paraId="16DDD9BD" w14:textId="77777777" w:rsidR="008E651A" w:rsidRDefault="008E651A" w:rsidP="00A7494F">
      <w:pPr>
        <w:rPr>
          <w:rFonts w:cs="Arial"/>
          <w:szCs w:val="22"/>
        </w:rPr>
      </w:pPr>
    </w:p>
    <w:p w14:paraId="33C604F3" w14:textId="77777777" w:rsidR="008E651A" w:rsidRDefault="008E651A" w:rsidP="00A7494F">
      <w:pPr>
        <w:rPr>
          <w:rFonts w:cs="Arial"/>
          <w:szCs w:val="22"/>
        </w:rPr>
      </w:pPr>
    </w:p>
    <w:p w14:paraId="1D3A6291" w14:textId="77777777" w:rsidR="008E651A" w:rsidRDefault="008E651A" w:rsidP="00A7494F">
      <w:pPr>
        <w:rPr>
          <w:rFonts w:cs="Arial"/>
          <w:szCs w:val="22"/>
        </w:rPr>
      </w:pPr>
    </w:p>
    <w:p w14:paraId="07E4D680" w14:textId="77777777" w:rsidR="008E651A" w:rsidRDefault="008E651A" w:rsidP="00A7494F">
      <w:pPr>
        <w:rPr>
          <w:rFonts w:cs="Arial"/>
          <w:szCs w:val="22"/>
        </w:rPr>
      </w:pPr>
    </w:p>
    <w:p w14:paraId="55285578" w14:textId="3BE41E79" w:rsidR="0012215A" w:rsidRDefault="0012215A" w:rsidP="20660C15">
      <w:pPr>
        <w:rPr>
          <w:rFonts w:cs="Arial"/>
        </w:rPr>
      </w:pPr>
    </w:p>
    <w:p w14:paraId="526D53A8" w14:textId="79EB1F91" w:rsidR="005E2C65" w:rsidRDefault="005E2C65" w:rsidP="20660C15">
      <w:pPr>
        <w:rPr>
          <w:rFonts w:cs="Arial"/>
        </w:rPr>
      </w:pPr>
      <w:r>
        <w:rPr>
          <w:rFonts w:cs="Arial"/>
          <w:noProof/>
        </w:rPr>
        <w:lastRenderedPageBreak/>
        <w:drawing>
          <wp:inline distT="0" distB="0" distL="0" distR="0" wp14:anchorId="4C26EF44" wp14:editId="08EDAACA">
            <wp:extent cx="6075046" cy="4050030"/>
            <wp:effectExtent l="0" t="0" r="1905"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075059" cy="4050039"/>
                    </a:xfrm>
                    <a:prstGeom prst="rect">
                      <a:avLst/>
                    </a:prstGeom>
                  </pic:spPr>
                </pic:pic>
              </a:graphicData>
            </a:graphic>
          </wp:inline>
        </w:drawing>
      </w:r>
    </w:p>
    <w:p w14:paraId="18AAE2DE" w14:textId="12AA165B" w:rsidR="0012215A" w:rsidRDefault="0012215A" w:rsidP="0012215A">
      <w:pPr>
        <w:pStyle w:val="Titel"/>
        <w:rPr>
          <w:b w:val="0"/>
          <w:bCs/>
        </w:rPr>
      </w:pPr>
      <w:r>
        <w:t xml:space="preserve">Photo : </w:t>
      </w:r>
      <w:r>
        <w:rPr>
          <w:b w:val="0"/>
        </w:rPr>
        <w:t>Que les collaborateurs soient à la préparation du travail, à la production ou au montage chez le client : le dossier de commande numérique permet désormais à chacun d'accéder en temps réel à toutes les informations relatives à chaque commande.</w:t>
      </w:r>
    </w:p>
    <w:p w14:paraId="7F5D7215" w14:textId="77777777" w:rsidR="008E651A" w:rsidRPr="008E651A" w:rsidRDefault="008E651A" w:rsidP="008E651A"/>
    <w:p w14:paraId="0F519028" w14:textId="393D72FD" w:rsidR="00F2656D" w:rsidRPr="005F66AF" w:rsidRDefault="00F2656D" w:rsidP="00AC5B57">
      <w:pPr>
        <w:widowControl/>
        <w:spacing w:after="0" w:line="240" w:lineRule="auto"/>
        <w:rPr>
          <w:b/>
          <w:bCs/>
        </w:rPr>
      </w:pPr>
      <w:r>
        <w:rPr>
          <w:b/>
        </w:rPr>
        <w:t>Photos</w:t>
      </w:r>
    </w:p>
    <w:p w14:paraId="0F519029" w14:textId="444B9072" w:rsidR="00F2656D" w:rsidRDefault="00F2656D" w:rsidP="00F2656D">
      <w:pPr>
        <w:pStyle w:val="KeinLeerraum"/>
        <w:rPr>
          <w:b w:val="0"/>
        </w:rPr>
      </w:pPr>
      <w:r>
        <w:rPr>
          <w:b w:val="0"/>
        </w:rPr>
        <w:t>Source des photos : HOMAG GmbH</w:t>
      </w:r>
    </w:p>
    <w:p w14:paraId="0F51902B" w14:textId="77777777" w:rsidR="008547A0" w:rsidRDefault="008547A0" w:rsidP="00F2656D">
      <w:pPr>
        <w:pStyle w:val="KeinLeerraum"/>
        <w:rPr>
          <w:b w:val="0"/>
        </w:rPr>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Pour toute question, veuillez contacter :</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2B896A6D" w:rsidR="00F2656D" w:rsidRPr="008547A0" w:rsidRDefault="00F2656D" w:rsidP="008547A0">
      <w:pPr>
        <w:pStyle w:val="Untertitel"/>
        <w:rPr>
          <w:b/>
        </w:rPr>
      </w:pPr>
      <w:r>
        <w:rPr>
          <w:b/>
        </w:rPr>
        <w:t>HOMAG GmbH</w:t>
      </w:r>
    </w:p>
    <w:p w14:paraId="0F51903F" w14:textId="77777777" w:rsidR="00F2656D" w:rsidRPr="008547A0" w:rsidRDefault="00F2656D" w:rsidP="008547A0">
      <w:pPr>
        <w:pStyle w:val="Untertitel"/>
      </w:pPr>
      <w:proofErr w:type="spellStart"/>
      <w:r>
        <w:t>Homagstraße</w:t>
      </w:r>
      <w:proofErr w:type="spellEnd"/>
      <w:r>
        <w:t>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Allemagne</w:t>
      </w:r>
    </w:p>
    <w:p w14:paraId="0F519042" w14:textId="77777777" w:rsidR="00F2656D" w:rsidRPr="008547A0" w:rsidRDefault="00F2656D" w:rsidP="008547A0">
      <w:pPr>
        <w:pStyle w:val="Untertitel"/>
      </w:pPr>
      <w:r>
        <w:t>www.homag.com</w:t>
      </w:r>
    </w:p>
    <w:p w14:paraId="0F519043" w14:textId="77777777" w:rsidR="00F2656D" w:rsidRPr="008547A0" w:rsidRDefault="00F2656D" w:rsidP="008547A0">
      <w:pPr>
        <w:pStyle w:val="Untertitel"/>
      </w:pPr>
    </w:p>
    <w:p w14:paraId="0F519044" w14:textId="77777777" w:rsidR="00F2656D" w:rsidRPr="008547A0" w:rsidRDefault="00F2656D" w:rsidP="008547A0">
      <w:pPr>
        <w:pStyle w:val="Untertitel"/>
      </w:pPr>
    </w:p>
    <w:p w14:paraId="50FDC771" w14:textId="77777777" w:rsidR="00461A47" w:rsidRPr="00446974" w:rsidRDefault="00461A47" w:rsidP="00461A47">
      <w:pPr>
        <w:pStyle w:val="Untertitel"/>
        <w:rPr>
          <w:b/>
        </w:rPr>
      </w:pPr>
      <w:r>
        <w:rPr>
          <w:b/>
        </w:rPr>
        <w:t>Mme Dejana Stevic</w:t>
      </w:r>
    </w:p>
    <w:p w14:paraId="32D91983" w14:textId="77777777" w:rsidR="00461A47" w:rsidRPr="00D743CB" w:rsidRDefault="00461A47" w:rsidP="00461A47">
      <w:pPr>
        <w:pStyle w:val="Untertitel"/>
      </w:pPr>
      <w:r>
        <w:rPr>
          <w:rFonts w:eastAsia="Times New Roman" w:cs="Arial"/>
          <w:color w:val="000001"/>
        </w:rPr>
        <w:t>Digital Product Innovation</w:t>
      </w:r>
    </w:p>
    <w:p w14:paraId="4DB479CD" w14:textId="77777777" w:rsidR="00461A47" w:rsidRPr="00446974" w:rsidRDefault="00461A47" w:rsidP="00461A47">
      <w:pPr>
        <w:pStyle w:val="Untertitel"/>
      </w:pPr>
      <w:r>
        <w:t>Tél.</w:t>
      </w:r>
      <w:r>
        <w:tab/>
        <w:t>+49 173 4927083</w:t>
      </w:r>
    </w:p>
    <w:p w14:paraId="1FB184B1" w14:textId="77777777" w:rsidR="00461A47" w:rsidRPr="00446974" w:rsidRDefault="00461A47" w:rsidP="00461A47">
      <w:pPr>
        <w:pStyle w:val="Untertitel"/>
      </w:pPr>
      <w:r>
        <w:t>dejana.stevic@homag.com</w:t>
      </w:r>
    </w:p>
    <w:p w14:paraId="0F519049" w14:textId="103D4576" w:rsidR="00481597" w:rsidRPr="001A6168" w:rsidRDefault="00481597" w:rsidP="30F7D1F0">
      <w:pPr>
        <w:pStyle w:val="Untertitel"/>
        <w:rPr>
          <w:rStyle w:val="Hyperlink"/>
          <w:rFonts w:eastAsia="Times New Roman" w:cs="Arial"/>
          <w:noProof/>
          <w:color w:val="000001"/>
          <w:lang w:val="en-US"/>
        </w:rPr>
      </w:pPr>
    </w:p>
    <w:sectPr w:rsidR="00481597" w:rsidRPr="001A6168" w:rsidSect="00FE18D8">
      <w:headerReference w:type="default" r:id="rId12"/>
      <w:footerReference w:type="default" r:id="rId13"/>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991C9" w14:textId="77777777" w:rsidR="00E54BEC" w:rsidRDefault="00E54BEC">
      <w:r>
        <w:separator/>
      </w:r>
    </w:p>
  </w:endnote>
  <w:endnote w:type="continuationSeparator" w:id="0">
    <w:p w14:paraId="3CCEB33D" w14:textId="77777777" w:rsidR="00E54BEC" w:rsidRDefault="00E54BEC">
      <w:r>
        <w:continuationSeparator/>
      </w:r>
    </w:p>
  </w:endnote>
  <w:endnote w:type="continuationNotice" w:id="1">
    <w:p w14:paraId="1B692016" w14:textId="77777777" w:rsidR="00E54BEC" w:rsidRDefault="00E54B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95E8E" w14:textId="77777777" w:rsidR="00E54BEC" w:rsidRDefault="00E54BEC">
      <w:r>
        <w:separator/>
      </w:r>
    </w:p>
  </w:footnote>
  <w:footnote w:type="continuationSeparator" w:id="0">
    <w:p w14:paraId="00A6349A" w14:textId="77777777" w:rsidR="00E54BEC" w:rsidRDefault="00E54BEC">
      <w:r>
        <w:continuationSeparator/>
      </w:r>
    </w:p>
  </w:footnote>
  <w:footnote w:type="continuationNotice" w:id="1">
    <w:p w14:paraId="49162515" w14:textId="77777777" w:rsidR="00E54BEC" w:rsidRDefault="00E54BE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35F616B" w:rsidR="0054012D" w:rsidRDefault="00FD020C" w:rsidP="001C1F3B">
    <w:pPr>
      <w:pStyle w:val="Kopfzeile"/>
      <w:widowControl/>
      <w:tabs>
        <w:tab w:val="clear" w:pos="1418"/>
        <w:tab w:val="clear" w:pos="1560"/>
        <w:tab w:val="clear" w:pos="9072"/>
        <w:tab w:val="right" w:pos="9639"/>
      </w:tabs>
      <w:spacing w:after="1080"/>
      <w:ind w:right="-2268"/>
    </w:pPr>
    <w:r>
      <w:rPr>
        <w:sz w:val="32"/>
      </w:rPr>
      <w:t>LIGNA 2023</w:t>
    </w:r>
    <w:r>
      <w:rPr>
        <w:b/>
        <w:sz w:val="28"/>
      </w:rPr>
      <w:tab/>
    </w:r>
    <w:r>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2E270E76" w:rsidR="00C74CDC" w:rsidRPr="00E97550" w:rsidRDefault="001A6168" w:rsidP="006F0912">
          <w:pPr>
            <w:pStyle w:val="Kopfzeile"/>
            <w:widowControl/>
            <w:tabs>
              <w:tab w:val="clear" w:pos="1418"/>
              <w:tab w:val="clear" w:pos="1560"/>
            </w:tabs>
            <w:spacing w:after="0" w:line="240" w:lineRule="auto"/>
            <w:rPr>
              <w:sz w:val="18"/>
            </w:rPr>
          </w:pPr>
          <w:r>
            <w:rPr>
              <w:sz w:val="18"/>
            </w:rPr>
            <w:t>Numérisation</w:t>
          </w:r>
        </w:p>
        <w:p w14:paraId="0F519050" w14:textId="77777777" w:rsidR="00C74CDC" w:rsidRPr="00E97550" w:rsidRDefault="00C74CDC" w:rsidP="006F0912">
          <w:pPr>
            <w:pStyle w:val="Kopfzeile"/>
            <w:widowControl/>
            <w:tabs>
              <w:tab w:val="clear" w:pos="1418"/>
              <w:tab w:val="clear" w:pos="1560"/>
            </w:tabs>
            <w:spacing w:after="0"/>
            <w:rPr>
              <w:sz w:val="18"/>
              <w:lang w:val="en-US"/>
            </w:rPr>
          </w:pPr>
        </w:p>
      </w:tc>
      <w:tc>
        <w:tcPr>
          <w:tcW w:w="2268" w:type="dxa"/>
        </w:tcPr>
        <w:p w14:paraId="0F519051" w14:textId="62FCC77A" w:rsidR="00C74CDC" w:rsidRDefault="00C64040" w:rsidP="006F0912">
          <w:pPr>
            <w:pStyle w:val="Kopfzeile"/>
            <w:widowControl/>
            <w:tabs>
              <w:tab w:val="clear" w:pos="1418"/>
              <w:tab w:val="clear" w:pos="1560"/>
            </w:tabs>
            <w:spacing w:after="0"/>
            <w:rPr>
              <w:sz w:val="18"/>
            </w:rPr>
          </w:pPr>
          <w:r>
            <w:rPr>
              <w:sz w:val="18"/>
            </w:rPr>
            <w:t xml:space="preserve">Page :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 / </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59C4E587"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Avril 2023</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7AC7D2F"/>
    <w:multiLevelType w:val="hybridMultilevel"/>
    <w:tmpl w:val="698A5DC8"/>
    <w:lvl w:ilvl="0" w:tplc="34B2EEB4">
      <w:start w:val="1"/>
      <w:numFmt w:val="bullet"/>
      <w:lvlText w:val=""/>
      <w:lvlJc w:val="left"/>
      <w:pPr>
        <w:tabs>
          <w:tab w:val="num" w:pos="720"/>
        </w:tabs>
        <w:ind w:left="720" w:hanging="360"/>
      </w:pPr>
      <w:rPr>
        <w:rFonts w:ascii="Wingdings" w:hAnsi="Wingdings" w:hint="default"/>
      </w:rPr>
    </w:lvl>
    <w:lvl w:ilvl="1" w:tplc="1E6433AC" w:tentative="1">
      <w:start w:val="1"/>
      <w:numFmt w:val="bullet"/>
      <w:lvlText w:val=""/>
      <w:lvlJc w:val="left"/>
      <w:pPr>
        <w:tabs>
          <w:tab w:val="num" w:pos="1440"/>
        </w:tabs>
        <w:ind w:left="1440" w:hanging="360"/>
      </w:pPr>
      <w:rPr>
        <w:rFonts w:ascii="Wingdings" w:hAnsi="Wingdings" w:hint="default"/>
      </w:rPr>
    </w:lvl>
    <w:lvl w:ilvl="2" w:tplc="B16ADB74" w:tentative="1">
      <w:start w:val="1"/>
      <w:numFmt w:val="bullet"/>
      <w:lvlText w:val=""/>
      <w:lvlJc w:val="left"/>
      <w:pPr>
        <w:tabs>
          <w:tab w:val="num" w:pos="2160"/>
        </w:tabs>
        <w:ind w:left="2160" w:hanging="360"/>
      </w:pPr>
      <w:rPr>
        <w:rFonts w:ascii="Wingdings" w:hAnsi="Wingdings" w:hint="default"/>
      </w:rPr>
    </w:lvl>
    <w:lvl w:ilvl="3" w:tplc="92823132" w:tentative="1">
      <w:start w:val="1"/>
      <w:numFmt w:val="bullet"/>
      <w:lvlText w:val=""/>
      <w:lvlJc w:val="left"/>
      <w:pPr>
        <w:tabs>
          <w:tab w:val="num" w:pos="2880"/>
        </w:tabs>
        <w:ind w:left="2880" w:hanging="360"/>
      </w:pPr>
      <w:rPr>
        <w:rFonts w:ascii="Wingdings" w:hAnsi="Wingdings" w:hint="default"/>
      </w:rPr>
    </w:lvl>
    <w:lvl w:ilvl="4" w:tplc="C7E4F37A" w:tentative="1">
      <w:start w:val="1"/>
      <w:numFmt w:val="bullet"/>
      <w:lvlText w:val=""/>
      <w:lvlJc w:val="left"/>
      <w:pPr>
        <w:tabs>
          <w:tab w:val="num" w:pos="3600"/>
        </w:tabs>
        <w:ind w:left="3600" w:hanging="360"/>
      </w:pPr>
      <w:rPr>
        <w:rFonts w:ascii="Wingdings" w:hAnsi="Wingdings" w:hint="default"/>
      </w:rPr>
    </w:lvl>
    <w:lvl w:ilvl="5" w:tplc="42843BD8" w:tentative="1">
      <w:start w:val="1"/>
      <w:numFmt w:val="bullet"/>
      <w:lvlText w:val=""/>
      <w:lvlJc w:val="left"/>
      <w:pPr>
        <w:tabs>
          <w:tab w:val="num" w:pos="4320"/>
        </w:tabs>
        <w:ind w:left="4320" w:hanging="360"/>
      </w:pPr>
      <w:rPr>
        <w:rFonts w:ascii="Wingdings" w:hAnsi="Wingdings" w:hint="default"/>
      </w:rPr>
    </w:lvl>
    <w:lvl w:ilvl="6" w:tplc="42ECEBE8" w:tentative="1">
      <w:start w:val="1"/>
      <w:numFmt w:val="bullet"/>
      <w:lvlText w:val=""/>
      <w:lvlJc w:val="left"/>
      <w:pPr>
        <w:tabs>
          <w:tab w:val="num" w:pos="5040"/>
        </w:tabs>
        <w:ind w:left="5040" w:hanging="360"/>
      </w:pPr>
      <w:rPr>
        <w:rFonts w:ascii="Wingdings" w:hAnsi="Wingdings" w:hint="default"/>
      </w:rPr>
    </w:lvl>
    <w:lvl w:ilvl="7" w:tplc="CE6A6342" w:tentative="1">
      <w:start w:val="1"/>
      <w:numFmt w:val="bullet"/>
      <w:lvlText w:val=""/>
      <w:lvlJc w:val="left"/>
      <w:pPr>
        <w:tabs>
          <w:tab w:val="num" w:pos="5760"/>
        </w:tabs>
        <w:ind w:left="5760" w:hanging="360"/>
      </w:pPr>
      <w:rPr>
        <w:rFonts w:ascii="Wingdings" w:hAnsi="Wingdings" w:hint="default"/>
      </w:rPr>
    </w:lvl>
    <w:lvl w:ilvl="8" w:tplc="33E680D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1175806"/>
    <w:multiLevelType w:val="hybridMultilevel"/>
    <w:tmpl w:val="04C428B8"/>
    <w:lvl w:ilvl="0" w:tplc="BF6E7496">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72E6D99"/>
    <w:multiLevelType w:val="hybridMultilevel"/>
    <w:tmpl w:val="8EA493AE"/>
    <w:lvl w:ilvl="0" w:tplc="00DEA684">
      <w:start w:val="1"/>
      <w:numFmt w:val="bullet"/>
      <w:lvlText w:val=""/>
      <w:lvlJc w:val="left"/>
      <w:pPr>
        <w:ind w:left="360" w:hanging="360"/>
      </w:pPr>
      <w:rPr>
        <w:rFonts w:ascii="Wingdings" w:hAnsi="Wingdings" w:hint="default"/>
        <w:color w:val="00A0DC" w:themeColor="background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10"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1AF440BD"/>
    <w:multiLevelType w:val="hybridMultilevel"/>
    <w:tmpl w:val="BE1848E6"/>
    <w:lvl w:ilvl="0" w:tplc="26A6071E">
      <w:start w:val="1"/>
      <w:numFmt w:val="bullet"/>
      <w:lvlText w:val=""/>
      <w:lvlJc w:val="left"/>
      <w:pPr>
        <w:tabs>
          <w:tab w:val="num" w:pos="720"/>
        </w:tabs>
        <w:ind w:left="720" w:hanging="360"/>
      </w:pPr>
      <w:rPr>
        <w:rFonts w:ascii="Wingdings" w:hAnsi="Wingdings" w:hint="default"/>
      </w:rPr>
    </w:lvl>
    <w:lvl w:ilvl="1" w:tplc="6B3A2962" w:tentative="1">
      <w:start w:val="1"/>
      <w:numFmt w:val="bullet"/>
      <w:lvlText w:val=""/>
      <w:lvlJc w:val="left"/>
      <w:pPr>
        <w:tabs>
          <w:tab w:val="num" w:pos="1440"/>
        </w:tabs>
        <w:ind w:left="1440" w:hanging="360"/>
      </w:pPr>
      <w:rPr>
        <w:rFonts w:ascii="Wingdings" w:hAnsi="Wingdings" w:hint="default"/>
      </w:rPr>
    </w:lvl>
    <w:lvl w:ilvl="2" w:tplc="E38C25BA" w:tentative="1">
      <w:start w:val="1"/>
      <w:numFmt w:val="bullet"/>
      <w:lvlText w:val=""/>
      <w:lvlJc w:val="left"/>
      <w:pPr>
        <w:tabs>
          <w:tab w:val="num" w:pos="2160"/>
        </w:tabs>
        <w:ind w:left="2160" w:hanging="360"/>
      </w:pPr>
      <w:rPr>
        <w:rFonts w:ascii="Wingdings" w:hAnsi="Wingdings" w:hint="default"/>
      </w:rPr>
    </w:lvl>
    <w:lvl w:ilvl="3" w:tplc="BFB62C80" w:tentative="1">
      <w:start w:val="1"/>
      <w:numFmt w:val="bullet"/>
      <w:lvlText w:val=""/>
      <w:lvlJc w:val="left"/>
      <w:pPr>
        <w:tabs>
          <w:tab w:val="num" w:pos="2880"/>
        </w:tabs>
        <w:ind w:left="2880" w:hanging="360"/>
      </w:pPr>
      <w:rPr>
        <w:rFonts w:ascii="Wingdings" w:hAnsi="Wingdings" w:hint="default"/>
      </w:rPr>
    </w:lvl>
    <w:lvl w:ilvl="4" w:tplc="9120EFFA" w:tentative="1">
      <w:start w:val="1"/>
      <w:numFmt w:val="bullet"/>
      <w:lvlText w:val=""/>
      <w:lvlJc w:val="left"/>
      <w:pPr>
        <w:tabs>
          <w:tab w:val="num" w:pos="3600"/>
        </w:tabs>
        <w:ind w:left="3600" w:hanging="360"/>
      </w:pPr>
      <w:rPr>
        <w:rFonts w:ascii="Wingdings" w:hAnsi="Wingdings" w:hint="default"/>
      </w:rPr>
    </w:lvl>
    <w:lvl w:ilvl="5" w:tplc="CBB8D62E" w:tentative="1">
      <w:start w:val="1"/>
      <w:numFmt w:val="bullet"/>
      <w:lvlText w:val=""/>
      <w:lvlJc w:val="left"/>
      <w:pPr>
        <w:tabs>
          <w:tab w:val="num" w:pos="4320"/>
        </w:tabs>
        <w:ind w:left="4320" w:hanging="360"/>
      </w:pPr>
      <w:rPr>
        <w:rFonts w:ascii="Wingdings" w:hAnsi="Wingdings" w:hint="default"/>
      </w:rPr>
    </w:lvl>
    <w:lvl w:ilvl="6" w:tplc="25442680" w:tentative="1">
      <w:start w:val="1"/>
      <w:numFmt w:val="bullet"/>
      <w:lvlText w:val=""/>
      <w:lvlJc w:val="left"/>
      <w:pPr>
        <w:tabs>
          <w:tab w:val="num" w:pos="5040"/>
        </w:tabs>
        <w:ind w:left="5040" w:hanging="360"/>
      </w:pPr>
      <w:rPr>
        <w:rFonts w:ascii="Wingdings" w:hAnsi="Wingdings" w:hint="default"/>
      </w:rPr>
    </w:lvl>
    <w:lvl w:ilvl="7" w:tplc="89167E0E" w:tentative="1">
      <w:start w:val="1"/>
      <w:numFmt w:val="bullet"/>
      <w:lvlText w:val=""/>
      <w:lvlJc w:val="left"/>
      <w:pPr>
        <w:tabs>
          <w:tab w:val="num" w:pos="5760"/>
        </w:tabs>
        <w:ind w:left="5760" w:hanging="360"/>
      </w:pPr>
      <w:rPr>
        <w:rFonts w:ascii="Wingdings" w:hAnsi="Wingdings" w:hint="default"/>
      </w:rPr>
    </w:lvl>
    <w:lvl w:ilvl="8" w:tplc="73CCD0F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CCB59F0"/>
    <w:multiLevelType w:val="hybridMultilevel"/>
    <w:tmpl w:val="08981B9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D0B70F2"/>
    <w:multiLevelType w:val="hybridMultilevel"/>
    <w:tmpl w:val="61FA2CB8"/>
    <w:lvl w:ilvl="0" w:tplc="F05C9918">
      <w:start w:val="1"/>
      <w:numFmt w:val="bullet"/>
      <w:lvlText w:val=""/>
      <w:lvlJc w:val="left"/>
      <w:pPr>
        <w:tabs>
          <w:tab w:val="num" w:pos="720"/>
        </w:tabs>
        <w:ind w:left="720" w:hanging="360"/>
      </w:pPr>
      <w:rPr>
        <w:rFonts w:ascii="Wingdings" w:hAnsi="Wingdings" w:hint="default"/>
      </w:rPr>
    </w:lvl>
    <w:lvl w:ilvl="1" w:tplc="D76CEACC">
      <w:numFmt w:val="bullet"/>
      <w:lvlText w:val=""/>
      <w:lvlJc w:val="left"/>
      <w:pPr>
        <w:tabs>
          <w:tab w:val="num" w:pos="1440"/>
        </w:tabs>
        <w:ind w:left="1440" w:hanging="360"/>
      </w:pPr>
      <w:rPr>
        <w:rFonts w:ascii="Wingdings" w:hAnsi="Wingdings" w:hint="default"/>
      </w:rPr>
    </w:lvl>
    <w:lvl w:ilvl="2" w:tplc="5D226796" w:tentative="1">
      <w:start w:val="1"/>
      <w:numFmt w:val="bullet"/>
      <w:lvlText w:val=""/>
      <w:lvlJc w:val="left"/>
      <w:pPr>
        <w:tabs>
          <w:tab w:val="num" w:pos="2160"/>
        </w:tabs>
        <w:ind w:left="2160" w:hanging="360"/>
      </w:pPr>
      <w:rPr>
        <w:rFonts w:ascii="Wingdings" w:hAnsi="Wingdings" w:hint="default"/>
      </w:rPr>
    </w:lvl>
    <w:lvl w:ilvl="3" w:tplc="548E6538" w:tentative="1">
      <w:start w:val="1"/>
      <w:numFmt w:val="bullet"/>
      <w:lvlText w:val=""/>
      <w:lvlJc w:val="left"/>
      <w:pPr>
        <w:tabs>
          <w:tab w:val="num" w:pos="2880"/>
        </w:tabs>
        <w:ind w:left="2880" w:hanging="360"/>
      </w:pPr>
      <w:rPr>
        <w:rFonts w:ascii="Wingdings" w:hAnsi="Wingdings" w:hint="default"/>
      </w:rPr>
    </w:lvl>
    <w:lvl w:ilvl="4" w:tplc="ACA26BBC" w:tentative="1">
      <w:start w:val="1"/>
      <w:numFmt w:val="bullet"/>
      <w:lvlText w:val=""/>
      <w:lvlJc w:val="left"/>
      <w:pPr>
        <w:tabs>
          <w:tab w:val="num" w:pos="3600"/>
        </w:tabs>
        <w:ind w:left="3600" w:hanging="360"/>
      </w:pPr>
      <w:rPr>
        <w:rFonts w:ascii="Wingdings" w:hAnsi="Wingdings" w:hint="default"/>
      </w:rPr>
    </w:lvl>
    <w:lvl w:ilvl="5" w:tplc="69988C9A" w:tentative="1">
      <w:start w:val="1"/>
      <w:numFmt w:val="bullet"/>
      <w:lvlText w:val=""/>
      <w:lvlJc w:val="left"/>
      <w:pPr>
        <w:tabs>
          <w:tab w:val="num" w:pos="4320"/>
        </w:tabs>
        <w:ind w:left="4320" w:hanging="360"/>
      </w:pPr>
      <w:rPr>
        <w:rFonts w:ascii="Wingdings" w:hAnsi="Wingdings" w:hint="default"/>
      </w:rPr>
    </w:lvl>
    <w:lvl w:ilvl="6" w:tplc="5428FC8A" w:tentative="1">
      <w:start w:val="1"/>
      <w:numFmt w:val="bullet"/>
      <w:lvlText w:val=""/>
      <w:lvlJc w:val="left"/>
      <w:pPr>
        <w:tabs>
          <w:tab w:val="num" w:pos="5040"/>
        </w:tabs>
        <w:ind w:left="5040" w:hanging="360"/>
      </w:pPr>
      <w:rPr>
        <w:rFonts w:ascii="Wingdings" w:hAnsi="Wingdings" w:hint="default"/>
      </w:rPr>
    </w:lvl>
    <w:lvl w:ilvl="7" w:tplc="EDBA76AA" w:tentative="1">
      <w:start w:val="1"/>
      <w:numFmt w:val="bullet"/>
      <w:lvlText w:val=""/>
      <w:lvlJc w:val="left"/>
      <w:pPr>
        <w:tabs>
          <w:tab w:val="num" w:pos="5760"/>
        </w:tabs>
        <w:ind w:left="5760" w:hanging="360"/>
      </w:pPr>
      <w:rPr>
        <w:rFonts w:ascii="Wingdings" w:hAnsi="Wingdings" w:hint="default"/>
      </w:rPr>
    </w:lvl>
    <w:lvl w:ilvl="8" w:tplc="FD90043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2EA6470D"/>
    <w:multiLevelType w:val="hybridMultilevel"/>
    <w:tmpl w:val="E0B4F8E4"/>
    <w:lvl w:ilvl="0" w:tplc="FFDEB168">
      <w:start w:val="1"/>
      <w:numFmt w:val="bullet"/>
      <w:lvlText w:val=""/>
      <w:lvlJc w:val="left"/>
      <w:pPr>
        <w:tabs>
          <w:tab w:val="num" w:pos="720"/>
        </w:tabs>
        <w:ind w:left="720" w:hanging="360"/>
      </w:pPr>
      <w:rPr>
        <w:rFonts w:ascii="Wingdings" w:hAnsi="Wingdings" w:hint="default"/>
      </w:rPr>
    </w:lvl>
    <w:lvl w:ilvl="1" w:tplc="7122AD42" w:tentative="1">
      <w:start w:val="1"/>
      <w:numFmt w:val="bullet"/>
      <w:lvlText w:val=""/>
      <w:lvlJc w:val="left"/>
      <w:pPr>
        <w:tabs>
          <w:tab w:val="num" w:pos="1440"/>
        </w:tabs>
        <w:ind w:left="1440" w:hanging="360"/>
      </w:pPr>
      <w:rPr>
        <w:rFonts w:ascii="Wingdings" w:hAnsi="Wingdings" w:hint="default"/>
      </w:rPr>
    </w:lvl>
    <w:lvl w:ilvl="2" w:tplc="4D90EE04" w:tentative="1">
      <w:start w:val="1"/>
      <w:numFmt w:val="bullet"/>
      <w:lvlText w:val=""/>
      <w:lvlJc w:val="left"/>
      <w:pPr>
        <w:tabs>
          <w:tab w:val="num" w:pos="2160"/>
        </w:tabs>
        <w:ind w:left="2160" w:hanging="360"/>
      </w:pPr>
      <w:rPr>
        <w:rFonts w:ascii="Wingdings" w:hAnsi="Wingdings" w:hint="default"/>
      </w:rPr>
    </w:lvl>
    <w:lvl w:ilvl="3" w:tplc="9FD2D952" w:tentative="1">
      <w:start w:val="1"/>
      <w:numFmt w:val="bullet"/>
      <w:lvlText w:val=""/>
      <w:lvlJc w:val="left"/>
      <w:pPr>
        <w:tabs>
          <w:tab w:val="num" w:pos="2880"/>
        </w:tabs>
        <w:ind w:left="2880" w:hanging="360"/>
      </w:pPr>
      <w:rPr>
        <w:rFonts w:ascii="Wingdings" w:hAnsi="Wingdings" w:hint="default"/>
      </w:rPr>
    </w:lvl>
    <w:lvl w:ilvl="4" w:tplc="98080F3A" w:tentative="1">
      <w:start w:val="1"/>
      <w:numFmt w:val="bullet"/>
      <w:lvlText w:val=""/>
      <w:lvlJc w:val="left"/>
      <w:pPr>
        <w:tabs>
          <w:tab w:val="num" w:pos="3600"/>
        </w:tabs>
        <w:ind w:left="3600" w:hanging="360"/>
      </w:pPr>
      <w:rPr>
        <w:rFonts w:ascii="Wingdings" w:hAnsi="Wingdings" w:hint="default"/>
      </w:rPr>
    </w:lvl>
    <w:lvl w:ilvl="5" w:tplc="97E6CC56" w:tentative="1">
      <w:start w:val="1"/>
      <w:numFmt w:val="bullet"/>
      <w:lvlText w:val=""/>
      <w:lvlJc w:val="left"/>
      <w:pPr>
        <w:tabs>
          <w:tab w:val="num" w:pos="4320"/>
        </w:tabs>
        <w:ind w:left="4320" w:hanging="360"/>
      </w:pPr>
      <w:rPr>
        <w:rFonts w:ascii="Wingdings" w:hAnsi="Wingdings" w:hint="default"/>
      </w:rPr>
    </w:lvl>
    <w:lvl w:ilvl="6" w:tplc="B21A2620" w:tentative="1">
      <w:start w:val="1"/>
      <w:numFmt w:val="bullet"/>
      <w:lvlText w:val=""/>
      <w:lvlJc w:val="left"/>
      <w:pPr>
        <w:tabs>
          <w:tab w:val="num" w:pos="5040"/>
        </w:tabs>
        <w:ind w:left="5040" w:hanging="360"/>
      </w:pPr>
      <w:rPr>
        <w:rFonts w:ascii="Wingdings" w:hAnsi="Wingdings" w:hint="default"/>
      </w:rPr>
    </w:lvl>
    <w:lvl w:ilvl="7" w:tplc="EE1A1214" w:tentative="1">
      <w:start w:val="1"/>
      <w:numFmt w:val="bullet"/>
      <w:lvlText w:val=""/>
      <w:lvlJc w:val="left"/>
      <w:pPr>
        <w:tabs>
          <w:tab w:val="num" w:pos="5760"/>
        </w:tabs>
        <w:ind w:left="5760" w:hanging="360"/>
      </w:pPr>
      <w:rPr>
        <w:rFonts w:ascii="Wingdings" w:hAnsi="Wingdings" w:hint="default"/>
      </w:rPr>
    </w:lvl>
    <w:lvl w:ilvl="8" w:tplc="CCEAD4E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4" w15:restartNumberingAfterBreak="0">
    <w:nsid w:val="389C75F6"/>
    <w:multiLevelType w:val="hybridMultilevel"/>
    <w:tmpl w:val="511E6680"/>
    <w:lvl w:ilvl="0" w:tplc="C9B2648E">
      <w:start w:val="1"/>
      <w:numFmt w:val="bullet"/>
      <w:lvlText w:val=""/>
      <w:lvlJc w:val="left"/>
      <w:pPr>
        <w:tabs>
          <w:tab w:val="num" w:pos="720"/>
        </w:tabs>
        <w:ind w:left="720" w:hanging="360"/>
      </w:pPr>
      <w:rPr>
        <w:rFonts w:ascii="Wingdings" w:hAnsi="Wingdings" w:hint="default"/>
      </w:rPr>
    </w:lvl>
    <w:lvl w:ilvl="1" w:tplc="FAB6CA3E">
      <w:start w:val="1"/>
      <w:numFmt w:val="bullet"/>
      <w:lvlText w:val=""/>
      <w:lvlJc w:val="left"/>
      <w:pPr>
        <w:tabs>
          <w:tab w:val="num" w:pos="1440"/>
        </w:tabs>
        <w:ind w:left="1440" w:hanging="360"/>
      </w:pPr>
      <w:rPr>
        <w:rFonts w:ascii="Wingdings" w:hAnsi="Wingdings" w:hint="default"/>
      </w:rPr>
    </w:lvl>
    <w:lvl w:ilvl="2" w:tplc="556C87EE" w:tentative="1">
      <w:start w:val="1"/>
      <w:numFmt w:val="bullet"/>
      <w:lvlText w:val=""/>
      <w:lvlJc w:val="left"/>
      <w:pPr>
        <w:tabs>
          <w:tab w:val="num" w:pos="2160"/>
        </w:tabs>
        <w:ind w:left="2160" w:hanging="360"/>
      </w:pPr>
      <w:rPr>
        <w:rFonts w:ascii="Wingdings" w:hAnsi="Wingdings" w:hint="default"/>
      </w:rPr>
    </w:lvl>
    <w:lvl w:ilvl="3" w:tplc="2DB278A2" w:tentative="1">
      <w:start w:val="1"/>
      <w:numFmt w:val="bullet"/>
      <w:lvlText w:val=""/>
      <w:lvlJc w:val="left"/>
      <w:pPr>
        <w:tabs>
          <w:tab w:val="num" w:pos="2880"/>
        </w:tabs>
        <w:ind w:left="2880" w:hanging="360"/>
      </w:pPr>
      <w:rPr>
        <w:rFonts w:ascii="Wingdings" w:hAnsi="Wingdings" w:hint="default"/>
      </w:rPr>
    </w:lvl>
    <w:lvl w:ilvl="4" w:tplc="5D502C8A" w:tentative="1">
      <w:start w:val="1"/>
      <w:numFmt w:val="bullet"/>
      <w:lvlText w:val=""/>
      <w:lvlJc w:val="left"/>
      <w:pPr>
        <w:tabs>
          <w:tab w:val="num" w:pos="3600"/>
        </w:tabs>
        <w:ind w:left="3600" w:hanging="360"/>
      </w:pPr>
      <w:rPr>
        <w:rFonts w:ascii="Wingdings" w:hAnsi="Wingdings" w:hint="default"/>
      </w:rPr>
    </w:lvl>
    <w:lvl w:ilvl="5" w:tplc="FB8A73F0" w:tentative="1">
      <w:start w:val="1"/>
      <w:numFmt w:val="bullet"/>
      <w:lvlText w:val=""/>
      <w:lvlJc w:val="left"/>
      <w:pPr>
        <w:tabs>
          <w:tab w:val="num" w:pos="4320"/>
        </w:tabs>
        <w:ind w:left="4320" w:hanging="360"/>
      </w:pPr>
      <w:rPr>
        <w:rFonts w:ascii="Wingdings" w:hAnsi="Wingdings" w:hint="default"/>
      </w:rPr>
    </w:lvl>
    <w:lvl w:ilvl="6" w:tplc="34400BCC" w:tentative="1">
      <w:start w:val="1"/>
      <w:numFmt w:val="bullet"/>
      <w:lvlText w:val=""/>
      <w:lvlJc w:val="left"/>
      <w:pPr>
        <w:tabs>
          <w:tab w:val="num" w:pos="5040"/>
        </w:tabs>
        <w:ind w:left="5040" w:hanging="360"/>
      </w:pPr>
      <w:rPr>
        <w:rFonts w:ascii="Wingdings" w:hAnsi="Wingdings" w:hint="default"/>
      </w:rPr>
    </w:lvl>
    <w:lvl w:ilvl="7" w:tplc="E26847F2" w:tentative="1">
      <w:start w:val="1"/>
      <w:numFmt w:val="bullet"/>
      <w:lvlText w:val=""/>
      <w:lvlJc w:val="left"/>
      <w:pPr>
        <w:tabs>
          <w:tab w:val="num" w:pos="5760"/>
        </w:tabs>
        <w:ind w:left="5760" w:hanging="360"/>
      </w:pPr>
      <w:rPr>
        <w:rFonts w:ascii="Wingdings" w:hAnsi="Wingdings" w:hint="default"/>
      </w:rPr>
    </w:lvl>
    <w:lvl w:ilvl="8" w:tplc="68DAF51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6"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45AC0CE7"/>
    <w:multiLevelType w:val="hybridMultilevel"/>
    <w:tmpl w:val="5CDE468C"/>
    <w:lvl w:ilvl="0" w:tplc="CAA2502C">
      <w:start w:val="1"/>
      <w:numFmt w:val="bullet"/>
      <w:lvlText w:val=""/>
      <w:lvlJc w:val="left"/>
      <w:pPr>
        <w:tabs>
          <w:tab w:val="num" w:pos="720"/>
        </w:tabs>
        <w:ind w:left="720" w:hanging="360"/>
      </w:pPr>
      <w:rPr>
        <w:rFonts w:ascii="Wingdings" w:hAnsi="Wingdings" w:hint="default"/>
      </w:rPr>
    </w:lvl>
    <w:lvl w:ilvl="1" w:tplc="FB022BA8">
      <w:numFmt w:val="bullet"/>
      <w:lvlText w:val=""/>
      <w:lvlJc w:val="left"/>
      <w:pPr>
        <w:tabs>
          <w:tab w:val="num" w:pos="1440"/>
        </w:tabs>
        <w:ind w:left="1440" w:hanging="360"/>
      </w:pPr>
      <w:rPr>
        <w:rFonts w:ascii="Wingdings" w:hAnsi="Wingdings" w:hint="default"/>
      </w:rPr>
    </w:lvl>
    <w:lvl w:ilvl="2" w:tplc="312012A0" w:tentative="1">
      <w:start w:val="1"/>
      <w:numFmt w:val="bullet"/>
      <w:lvlText w:val=""/>
      <w:lvlJc w:val="left"/>
      <w:pPr>
        <w:tabs>
          <w:tab w:val="num" w:pos="2160"/>
        </w:tabs>
        <w:ind w:left="2160" w:hanging="360"/>
      </w:pPr>
      <w:rPr>
        <w:rFonts w:ascii="Wingdings" w:hAnsi="Wingdings" w:hint="default"/>
      </w:rPr>
    </w:lvl>
    <w:lvl w:ilvl="3" w:tplc="CB60B614" w:tentative="1">
      <w:start w:val="1"/>
      <w:numFmt w:val="bullet"/>
      <w:lvlText w:val=""/>
      <w:lvlJc w:val="left"/>
      <w:pPr>
        <w:tabs>
          <w:tab w:val="num" w:pos="2880"/>
        </w:tabs>
        <w:ind w:left="2880" w:hanging="360"/>
      </w:pPr>
      <w:rPr>
        <w:rFonts w:ascii="Wingdings" w:hAnsi="Wingdings" w:hint="default"/>
      </w:rPr>
    </w:lvl>
    <w:lvl w:ilvl="4" w:tplc="D4B83D4A" w:tentative="1">
      <w:start w:val="1"/>
      <w:numFmt w:val="bullet"/>
      <w:lvlText w:val=""/>
      <w:lvlJc w:val="left"/>
      <w:pPr>
        <w:tabs>
          <w:tab w:val="num" w:pos="3600"/>
        </w:tabs>
        <w:ind w:left="3600" w:hanging="360"/>
      </w:pPr>
      <w:rPr>
        <w:rFonts w:ascii="Wingdings" w:hAnsi="Wingdings" w:hint="default"/>
      </w:rPr>
    </w:lvl>
    <w:lvl w:ilvl="5" w:tplc="8B8C1E70" w:tentative="1">
      <w:start w:val="1"/>
      <w:numFmt w:val="bullet"/>
      <w:lvlText w:val=""/>
      <w:lvlJc w:val="left"/>
      <w:pPr>
        <w:tabs>
          <w:tab w:val="num" w:pos="4320"/>
        </w:tabs>
        <w:ind w:left="4320" w:hanging="360"/>
      </w:pPr>
      <w:rPr>
        <w:rFonts w:ascii="Wingdings" w:hAnsi="Wingdings" w:hint="default"/>
      </w:rPr>
    </w:lvl>
    <w:lvl w:ilvl="6" w:tplc="152A2A04" w:tentative="1">
      <w:start w:val="1"/>
      <w:numFmt w:val="bullet"/>
      <w:lvlText w:val=""/>
      <w:lvlJc w:val="left"/>
      <w:pPr>
        <w:tabs>
          <w:tab w:val="num" w:pos="5040"/>
        </w:tabs>
        <w:ind w:left="5040" w:hanging="360"/>
      </w:pPr>
      <w:rPr>
        <w:rFonts w:ascii="Wingdings" w:hAnsi="Wingdings" w:hint="default"/>
      </w:rPr>
    </w:lvl>
    <w:lvl w:ilvl="7" w:tplc="643833B4" w:tentative="1">
      <w:start w:val="1"/>
      <w:numFmt w:val="bullet"/>
      <w:lvlText w:val=""/>
      <w:lvlJc w:val="left"/>
      <w:pPr>
        <w:tabs>
          <w:tab w:val="num" w:pos="5760"/>
        </w:tabs>
        <w:ind w:left="5760" w:hanging="360"/>
      </w:pPr>
      <w:rPr>
        <w:rFonts w:ascii="Wingdings" w:hAnsi="Wingdings" w:hint="default"/>
      </w:rPr>
    </w:lvl>
    <w:lvl w:ilvl="8" w:tplc="06ECD37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30"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88268F7"/>
    <w:multiLevelType w:val="hybridMultilevel"/>
    <w:tmpl w:val="2C96E444"/>
    <w:lvl w:ilvl="0" w:tplc="C32875B8">
      <w:start w:val="1"/>
      <w:numFmt w:val="bullet"/>
      <w:lvlText w:val=""/>
      <w:lvlJc w:val="left"/>
      <w:pPr>
        <w:tabs>
          <w:tab w:val="num" w:pos="720"/>
        </w:tabs>
        <w:ind w:left="720" w:hanging="360"/>
      </w:pPr>
      <w:rPr>
        <w:rFonts w:ascii="Wingdings" w:hAnsi="Wingdings" w:hint="default"/>
      </w:rPr>
    </w:lvl>
    <w:lvl w:ilvl="1" w:tplc="886280F0" w:tentative="1">
      <w:start w:val="1"/>
      <w:numFmt w:val="bullet"/>
      <w:lvlText w:val=""/>
      <w:lvlJc w:val="left"/>
      <w:pPr>
        <w:tabs>
          <w:tab w:val="num" w:pos="1440"/>
        </w:tabs>
        <w:ind w:left="1440" w:hanging="360"/>
      </w:pPr>
      <w:rPr>
        <w:rFonts w:ascii="Wingdings" w:hAnsi="Wingdings" w:hint="default"/>
      </w:rPr>
    </w:lvl>
    <w:lvl w:ilvl="2" w:tplc="E180B05E" w:tentative="1">
      <w:start w:val="1"/>
      <w:numFmt w:val="bullet"/>
      <w:lvlText w:val=""/>
      <w:lvlJc w:val="left"/>
      <w:pPr>
        <w:tabs>
          <w:tab w:val="num" w:pos="2160"/>
        </w:tabs>
        <w:ind w:left="2160" w:hanging="360"/>
      </w:pPr>
      <w:rPr>
        <w:rFonts w:ascii="Wingdings" w:hAnsi="Wingdings" w:hint="default"/>
      </w:rPr>
    </w:lvl>
    <w:lvl w:ilvl="3" w:tplc="71EA92D2" w:tentative="1">
      <w:start w:val="1"/>
      <w:numFmt w:val="bullet"/>
      <w:lvlText w:val=""/>
      <w:lvlJc w:val="left"/>
      <w:pPr>
        <w:tabs>
          <w:tab w:val="num" w:pos="2880"/>
        </w:tabs>
        <w:ind w:left="2880" w:hanging="360"/>
      </w:pPr>
      <w:rPr>
        <w:rFonts w:ascii="Wingdings" w:hAnsi="Wingdings" w:hint="default"/>
      </w:rPr>
    </w:lvl>
    <w:lvl w:ilvl="4" w:tplc="0C08EE92" w:tentative="1">
      <w:start w:val="1"/>
      <w:numFmt w:val="bullet"/>
      <w:lvlText w:val=""/>
      <w:lvlJc w:val="left"/>
      <w:pPr>
        <w:tabs>
          <w:tab w:val="num" w:pos="3600"/>
        </w:tabs>
        <w:ind w:left="3600" w:hanging="360"/>
      </w:pPr>
      <w:rPr>
        <w:rFonts w:ascii="Wingdings" w:hAnsi="Wingdings" w:hint="default"/>
      </w:rPr>
    </w:lvl>
    <w:lvl w:ilvl="5" w:tplc="0D68AFA2" w:tentative="1">
      <w:start w:val="1"/>
      <w:numFmt w:val="bullet"/>
      <w:lvlText w:val=""/>
      <w:lvlJc w:val="left"/>
      <w:pPr>
        <w:tabs>
          <w:tab w:val="num" w:pos="4320"/>
        </w:tabs>
        <w:ind w:left="4320" w:hanging="360"/>
      </w:pPr>
      <w:rPr>
        <w:rFonts w:ascii="Wingdings" w:hAnsi="Wingdings" w:hint="default"/>
      </w:rPr>
    </w:lvl>
    <w:lvl w:ilvl="6" w:tplc="83D04DD4" w:tentative="1">
      <w:start w:val="1"/>
      <w:numFmt w:val="bullet"/>
      <w:lvlText w:val=""/>
      <w:lvlJc w:val="left"/>
      <w:pPr>
        <w:tabs>
          <w:tab w:val="num" w:pos="5040"/>
        </w:tabs>
        <w:ind w:left="5040" w:hanging="360"/>
      </w:pPr>
      <w:rPr>
        <w:rFonts w:ascii="Wingdings" w:hAnsi="Wingdings" w:hint="default"/>
      </w:rPr>
    </w:lvl>
    <w:lvl w:ilvl="7" w:tplc="1F30FC8A" w:tentative="1">
      <w:start w:val="1"/>
      <w:numFmt w:val="bullet"/>
      <w:lvlText w:val=""/>
      <w:lvlJc w:val="left"/>
      <w:pPr>
        <w:tabs>
          <w:tab w:val="num" w:pos="5760"/>
        </w:tabs>
        <w:ind w:left="5760" w:hanging="360"/>
      </w:pPr>
      <w:rPr>
        <w:rFonts w:ascii="Wingdings" w:hAnsi="Wingdings" w:hint="default"/>
      </w:rPr>
    </w:lvl>
    <w:lvl w:ilvl="8" w:tplc="E1D8B24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A543CB5"/>
    <w:multiLevelType w:val="hybridMultilevel"/>
    <w:tmpl w:val="658ADE46"/>
    <w:lvl w:ilvl="0" w:tplc="A796972E">
      <w:start w:val="1"/>
      <w:numFmt w:val="bullet"/>
      <w:lvlText w:val=""/>
      <w:lvlJc w:val="left"/>
      <w:pPr>
        <w:tabs>
          <w:tab w:val="num" w:pos="720"/>
        </w:tabs>
        <w:ind w:left="720" w:hanging="360"/>
      </w:pPr>
      <w:rPr>
        <w:rFonts w:ascii="Wingdings" w:hAnsi="Wingdings" w:hint="default"/>
      </w:rPr>
    </w:lvl>
    <w:lvl w:ilvl="1" w:tplc="2DAEB0DE" w:tentative="1">
      <w:start w:val="1"/>
      <w:numFmt w:val="bullet"/>
      <w:lvlText w:val=""/>
      <w:lvlJc w:val="left"/>
      <w:pPr>
        <w:tabs>
          <w:tab w:val="num" w:pos="1440"/>
        </w:tabs>
        <w:ind w:left="1440" w:hanging="360"/>
      </w:pPr>
      <w:rPr>
        <w:rFonts w:ascii="Wingdings" w:hAnsi="Wingdings" w:hint="default"/>
      </w:rPr>
    </w:lvl>
    <w:lvl w:ilvl="2" w:tplc="CFD83F32" w:tentative="1">
      <w:start w:val="1"/>
      <w:numFmt w:val="bullet"/>
      <w:lvlText w:val=""/>
      <w:lvlJc w:val="left"/>
      <w:pPr>
        <w:tabs>
          <w:tab w:val="num" w:pos="2160"/>
        </w:tabs>
        <w:ind w:left="2160" w:hanging="360"/>
      </w:pPr>
      <w:rPr>
        <w:rFonts w:ascii="Wingdings" w:hAnsi="Wingdings" w:hint="default"/>
      </w:rPr>
    </w:lvl>
    <w:lvl w:ilvl="3" w:tplc="DDA46640" w:tentative="1">
      <w:start w:val="1"/>
      <w:numFmt w:val="bullet"/>
      <w:lvlText w:val=""/>
      <w:lvlJc w:val="left"/>
      <w:pPr>
        <w:tabs>
          <w:tab w:val="num" w:pos="2880"/>
        </w:tabs>
        <w:ind w:left="2880" w:hanging="360"/>
      </w:pPr>
      <w:rPr>
        <w:rFonts w:ascii="Wingdings" w:hAnsi="Wingdings" w:hint="default"/>
      </w:rPr>
    </w:lvl>
    <w:lvl w:ilvl="4" w:tplc="2F2061F4" w:tentative="1">
      <w:start w:val="1"/>
      <w:numFmt w:val="bullet"/>
      <w:lvlText w:val=""/>
      <w:lvlJc w:val="left"/>
      <w:pPr>
        <w:tabs>
          <w:tab w:val="num" w:pos="3600"/>
        </w:tabs>
        <w:ind w:left="3600" w:hanging="360"/>
      </w:pPr>
      <w:rPr>
        <w:rFonts w:ascii="Wingdings" w:hAnsi="Wingdings" w:hint="default"/>
      </w:rPr>
    </w:lvl>
    <w:lvl w:ilvl="5" w:tplc="3F68098E" w:tentative="1">
      <w:start w:val="1"/>
      <w:numFmt w:val="bullet"/>
      <w:lvlText w:val=""/>
      <w:lvlJc w:val="left"/>
      <w:pPr>
        <w:tabs>
          <w:tab w:val="num" w:pos="4320"/>
        </w:tabs>
        <w:ind w:left="4320" w:hanging="360"/>
      </w:pPr>
      <w:rPr>
        <w:rFonts w:ascii="Wingdings" w:hAnsi="Wingdings" w:hint="default"/>
      </w:rPr>
    </w:lvl>
    <w:lvl w:ilvl="6" w:tplc="F44E0E64" w:tentative="1">
      <w:start w:val="1"/>
      <w:numFmt w:val="bullet"/>
      <w:lvlText w:val=""/>
      <w:lvlJc w:val="left"/>
      <w:pPr>
        <w:tabs>
          <w:tab w:val="num" w:pos="5040"/>
        </w:tabs>
        <w:ind w:left="5040" w:hanging="360"/>
      </w:pPr>
      <w:rPr>
        <w:rFonts w:ascii="Wingdings" w:hAnsi="Wingdings" w:hint="default"/>
      </w:rPr>
    </w:lvl>
    <w:lvl w:ilvl="7" w:tplc="4FF626F0" w:tentative="1">
      <w:start w:val="1"/>
      <w:numFmt w:val="bullet"/>
      <w:lvlText w:val=""/>
      <w:lvlJc w:val="left"/>
      <w:pPr>
        <w:tabs>
          <w:tab w:val="num" w:pos="5760"/>
        </w:tabs>
        <w:ind w:left="5760" w:hanging="360"/>
      </w:pPr>
      <w:rPr>
        <w:rFonts w:ascii="Wingdings" w:hAnsi="Wingdings" w:hint="default"/>
      </w:rPr>
    </w:lvl>
    <w:lvl w:ilvl="8" w:tplc="28082232"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3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5" w15:restartNumberingAfterBreak="0">
    <w:nsid w:val="558F10C5"/>
    <w:multiLevelType w:val="hybridMultilevel"/>
    <w:tmpl w:val="30F48884"/>
    <w:lvl w:ilvl="0" w:tplc="B9D48EE2">
      <w:start w:val="1"/>
      <w:numFmt w:val="bullet"/>
      <w:lvlText w:val=""/>
      <w:lvlJc w:val="left"/>
      <w:pPr>
        <w:tabs>
          <w:tab w:val="num" w:pos="720"/>
        </w:tabs>
        <w:ind w:left="720" w:hanging="360"/>
      </w:pPr>
      <w:rPr>
        <w:rFonts w:ascii="Wingdings" w:hAnsi="Wingdings" w:hint="default"/>
      </w:rPr>
    </w:lvl>
    <w:lvl w:ilvl="1" w:tplc="E45E7EB2">
      <w:numFmt w:val="bullet"/>
      <w:lvlText w:val=""/>
      <w:lvlJc w:val="left"/>
      <w:pPr>
        <w:tabs>
          <w:tab w:val="num" w:pos="1440"/>
        </w:tabs>
        <w:ind w:left="1440" w:hanging="360"/>
      </w:pPr>
      <w:rPr>
        <w:rFonts w:ascii="Wingdings" w:hAnsi="Wingdings" w:hint="default"/>
      </w:rPr>
    </w:lvl>
    <w:lvl w:ilvl="2" w:tplc="0EA66700" w:tentative="1">
      <w:start w:val="1"/>
      <w:numFmt w:val="bullet"/>
      <w:lvlText w:val=""/>
      <w:lvlJc w:val="left"/>
      <w:pPr>
        <w:tabs>
          <w:tab w:val="num" w:pos="2160"/>
        </w:tabs>
        <w:ind w:left="2160" w:hanging="360"/>
      </w:pPr>
      <w:rPr>
        <w:rFonts w:ascii="Wingdings" w:hAnsi="Wingdings" w:hint="default"/>
      </w:rPr>
    </w:lvl>
    <w:lvl w:ilvl="3" w:tplc="F4B217F2" w:tentative="1">
      <w:start w:val="1"/>
      <w:numFmt w:val="bullet"/>
      <w:lvlText w:val=""/>
      <w:lvlJc w:val="left"/>
      <w:pPr>
        <w:tabs>
          <w:tab w:val="num" w:pos="2880"/>
        </w:tabs>
        <w:ind w:left="2880" w:hanging="360"/>
      </w:pPr>
      <w:rPr>
        <w:rFonts w:ascii="Wingdings" w:hAnsi="Wingdings" w:hint="default"/>
      </w:rPr>
    </w:lvl>
    <w:lvl w:ilvl="4" w:tplc="F74E1800" w:tentative="1">
      <w:start w:val="1"/>
      <w:numFmt w:val="bullet"/>
      <w:lvlText w:val=""/>
      <w:lvlJc w:val="left"/>
      <w:pPr>
        <w:tabs>
          <w:tab w:val="num" w:pos="3600"/>
        </w:tabs>
        <w:ind w:left="3600" w:hanging="360"/>
      </w:pPr>
      <w:rPr>
        <w:rFonts w:ascii="Wingdings" w:hAnsi="Wingdings" w:hint="default"/>
      </w:rPr>
    </w:lvl>
    <w:lvl w:ilvl="5" w:tplc="18781638" w:tentative="1">
      <w:start w:val="1"/>
      <w:numFmt w:val="bullet"/>
      <w:lvlText w:val=""/>
      <w:lvlJc w:val="left"/>
      <w:pPr>
        <w:tabs>
          <w:tab w:val="num" w:pos="4320"/>
        </w:tabs>
        <w:ind w:left="4320" w:hanging="360"/>
      </w:pPr>
      <w:rPr>
        <w:rFonts w:ascii="Wingdings" w:hAnsi="Wingdings" w:hint="default"/>
      </w:rPr>
    </w:lvl>
    <w:lvl w:ilvl="6" w:tplc="E81E6FF0" w:tentative="1">
      <w:start w:val="1"/>
      <w:numFmt w:val="bullet"/>
      <w:lvlText w:val=""/>
      <w:lvlJc w:val="left"/>
      <w:pPr>
        <w:tabs>
          <w:tab w:val="num" w:pos="5040"/>
        </w:tabs>
        <w:ind w:left="5040" w:hanging="360"/>
      </w:pPr>
      <w:rPr>
        <w:rFonts w:ascii="Wingdings" w:hAnsi="Wingdings" w:hint="default"/>
      </w:rPr>
    </w:lvl>
    <w:lvl w:ilvl="7" w:tplc="AC8C2B78" w:tentative="1">
      <w:start w:val="1"/>
      <w:numFmt w:val="bullet"/>
      <w:lvlText w:val=""/>
      <w:lvlJc w:val="left"/>
      <w:pPr>
        <w:tabs>
          <w:tab w:val="num" w:pos="5760"/>
        </w:tabs>
        <w:ind w:left="5760" w:hanging="360"/>
      </w:pPr>
      <w:rPr>
        <w:rFonts w:ascii="Wingdings" w:hAnsi="Wingdings" w:hint="default"/>
      </w:rPr>
    </w:lvl>
    <w:lvl w:ilvl="8" w:tplc="1DAEF5E4"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59F132AE"/>
    <w:multiLevelType w:val="hybridMultilevel"/>
    <w:tmpl w:val="D0CA60FA"/>
    <w:lvl w:ilvl="0" w:tplc="CC8252DC">
      <w:start w:val="1"/>
      <w:numFmt w:val="bullet"/>
      <w:lvlText w:val=""/>
      <w:lvlJc w:val="left"/>
      <w:pPr>
        <w:tabs>
          <w:tab w:val="num" w:pos="360"/>
        </w:tabs>
        <w:ind w:left="360" w:hanging="360"/>
      </w:pPr>
      <w:rPr>
        <w:rFonts w:ascii="Wingdings" w:hAnsi="Wingdings" w:hint="default"/>
      </w:rPr>
    </w:lvl>
    <w:lvl w:ilvl="1" w:tplc="4370A898">
      <w:start w:val="1"/>
      <w:numFmt w:val="bullet"/>
      <w:lvlText w:val=""/>
      <w:lvlJc w:val="left"/>
      <w:pPr>
        <w:tabs>
          <w:tab w:val="num" w:pos="1080"/>
        </w:tabs>
        <w:ind w:left="1080" w:hanging="360"/>
      </w:pPr>
      <w:rPr>
        <w:rFonts w:ascii="Wingdings" w:hAnsi="Wingdings" w:hint="default"/>
      </w:rPr>
    </w:lvl>
    <w:lvl w:ilvl="2" w:tplc="3C588C42" w:tentative="1">
      <w:start w:val="1"/>
      <w:numFmt w:val="bullet"/>
      <w:lvlText w:val=""/>
      <w:lvlJc w:val="left"/>
      <w:pPr>
        <w:tabs>
          <w:tab w:val="num" w:pos="1800"/>
        </w:tabs>
        <w:ind w:left="1800" w:hanging="360"/>
      </w:pPr>
      <w:rPr>
        <w:rFonts w:ascii="Wingdings" w:hAnsi="Wingdings" w:hint="default"/>
      </w:rPr>
    </w:lvl>
    <w:lvl w:ilvl="3" w:tplc="4E3845FE" w:tentative="1">
      <w:start w:val="1"/>
      <w:numFmt w:val="bullet"/>
      <w:lvlText w:val=""/>
      <w:lvlJc w:val="left"/>
      <w:pPr>
        <w:tabs>
          <w:tab w:val="num" w:pos="2520"/>
        </w:tabs>
        <w:ind w:left="2520" w:hanging="360"/>
      </w:pPr>
      <w:rPr>
        <w:rFonts w:ascii="Wingdings" w:hAnsi="Wingdings" w:hint="default"/>
      </w:rPr>
    </w:lvl>
    <w:lvl w:ilvl="4" w:tplc="7E7021A4" w:tentative="1">
      <w:start w:val="1"/>
      <w:numFmt w:val="bullet"/>
      <w:lvlText w:val=""/>
      <w:lvlJc w:val="left"/>
      <w:pPr>
        <w:tabs>
          <w:tab w:val="num" w:pos="3240"/>
        </w:tabs>
        <w:ind w:left="3240" w:hanging="360"/>
      </w:pPr>
      <w:rPr>
        <w:rFonts w:ascii="Wingdings" w:hAnsi="Wingdings" w:hint="default"/>
      </w:rPr>
    </w:lvl>
    <w:lvl w:ilvl="5" w:tplc="03DC7770" w:tentative="1">
      <w:start w:val="1"/>
      <w:numFmt w:val="bullet"/>
      <w:lvlText w:val=""/>
      <w:lvlJc w:val="left"/>
      <w:pPr>
        <w:tabs>
          <w:tab w:val="num" w:pos="3960"/>
        </w:tabs>
        <w:ind w:left="3960" w:hanging="360"/>
      </w:pPr>
      <w:rPr>
        <w:rFonts w:ascii="Wingdings" w:hAnsi="Wingdings" w:hint="default"/>
      </w:rPr>
    </w:lvl>
    <w:lvl w:ilvl="6" w:tplc="9690AC60" w:tentative="1">
      <w:start w:val="1"/>
      <w:numFmt w:val="bullet"/>
      <w:lvlText w:val=""/>
      <w:lvlJc w:val="left"/>
      <w:pPr>
        <w:tabs>
          <w:tab w:val="num" w:pos="4680"/>
        </w:tabs>
        <w:ind w:left="4680" w:hanging="360"/>
      </w:pPr>
      <w:rPr>
        <w:rFonts w:ascii="Wingdings" w:hAnsi="Wingdings" w:hint="default"/>
      </w:rPr>
    </w:lvl>
    <w:lvl w:ilvl="7" w:tplc="626E8664" w:tentative="1">
      <w:start w:val="1"/>
      <w:numFmt w:val="bullet"/>
      <w:lvlText w:val=""/>
      <w:lvlJc w:val="left"/>
      <w:pPr>
        <w:tabs>
          <w:tab w:val="num" w:pos="5400"/>
        </w:tabs>
        <w:ind w:left="5400" w:hanging="360"/>
      </w:pPr>
      <w:rPr>
        <w:rFonts w:ascii="Wingdings" w:hAnsi="Wingdings" w:hint="default"/>
      </w:rPr>
    </w:lvl>
    <w:lvl w:ilvl="8" w:tplc="4C74663E"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9"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0"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41"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263189B"/>
    <w:multiLevelType w:val="hybridMultilevel"/>
    <w:tmpl w:val="3BC4626C"/>
    <w:lvl w:ilvl="0" w:tplc="286AB3A4">
      <w:start w:val="1"/>
      <w:numFmt w:val="bullet"/>
      <w:lvlText w:val=""/>
      <w:lvlJc w:val="left"/>
      <w:pPr>
        <w:tabs>
          <w:tab w:val="num" w:pos="720"/>
        </w:tabs>
        <w:ind w:left="720" w:hanging="360"/>
      </w:pPr>
      <w:rPr>
        <w:rFonts w:ascii="Wingdings" w:hAnsi="Wingdings" w:hint="default"/>
      </w:rPr>
    </w:lvl>
    <w:lvl w:ilvl="1" w:tplc="4F5CE196" w:tentative="1">
      <w:start w:val="1"/>
      <w:numFmt w:val="bullet"/>
      <w:lvlText w:val=""/>
      <w:lvlJc w:val="left"/>
      <w:pPr>
        <w:tabs>
          <w:tab w:val="num" w:pos="1440"/>
        </w:tabs>
        <w:ind w:left="1440" w:hanging="360"/>
      </w:pPr>
      <w:rPr>
        <w:rFonts w:ascii="Wingdings" w:hAnsi="Wingdings" w:hint="default"/>
      </w:rPr>
    </w:lvl>
    <w:lvl w:ilvl="2" w:tplc="BD60B8AC" w:tentative="1">
      <w:start w:val="1"/>
      <w:numFmt w:val="bullet"/>
      <w:lvlText w:val=""/>
      <w:lvlJc w:val="left"/>
      <w:pPr>
        <w:tabs>
          <w:tab w:val="num" w:pos="2160"/>
        </w:tabs>
        <w:ind w:left="2160" w:hanging="360"/>
      </w:pPr>
      <w:rPr>
        <w:rFonts w:ascii="Wingdings" w:hAnsi="Wingdings" w:hint="default"/>
      </w:rPr>
    </w:lvl>
    <w:lvl w:ilvl="3" w:tplc="3A86AB3E" w:tentative="1">
      <w:start w:val="1"/>
      <w:numFmt w:val="bullet"/>
      <w:lvlText w:val=""/>
      <w:lvlJc w:val="left"/>
      <w:pPr>
        <w:tabs>
          <w:tab w:val="num" w:pos="2880"/>
        </w:tabs>
        <w:ind w:left="2880" w:hanging="360"/>
      </w:pPr>
      <w:rPr>
        <w:rFonts w:ascii="Wingdings" w:hAnsi="Wingdings" w:hint="default"/>
      </w:rPr>
    </w:lvl>
    <w:lvl w:ilvl="4" w:tplc="0DC80B58" w:tentative="1">
      <w:start w:val="1"/>
      <w:numFmt w:val="bullet"/>
      <w:lvlText w:val=""/>
      <w:lvlJc w:val="left"/>
      <w:pPr>
        <w:tabs>
          <w:tab w:val="num" w:pos="3600"/>
        </w:tabs>
        <w:ind w:left="3600" w:hanging="360"/>
      </w:pPr>
      <w:rPr>
        <w:rFonts w:ascii="Wingdings" w:hAnsi="Wingdings" w:hint="default"/>
      </w:rPr>
    </w:lvl>
    <w:lvl w:ilvl="5" w:tplc="8402D758" w:tentative="1">
      <w:start w:val="1"/>
      <w:numFmt w:val="bullet"/>
      <w:lvlText w:val=""/>
      <w:lvlJc w:val="left"/>
      <w:pPr>
        <w:tabs>
          <w:tab w:val="num" w:pos="4320"/>
        </w:tabs>
        <w:ind w:left="4320" w:hanging="360"/>
      </w:pPr>
      <w:rPr>
        <w:rFonts w:ascii="Wingdings" w:hAnsi="Wingdings" w:hint="default"/>
      </w:rPr>
    </w:lvl>
    <w:lvl w:ilvl="6" w:tplc="EA902FA6" w:tentative="1">
      <w:start w:val="1"/>
      <w:numFmt w:val="bullet"/>
      <w:lvlText w:val=""/>
      <w:lvlJc w:val="left"/>
      <w:pPr>
        <w:tabs>
          <w:tab w:val="num" w:pos="5040"/>
        </w:tabs>
        <w:ind w:left="5040" w:hanging="360"/>
      </w:pPr>
      <w:rPr>
        <w:rFonts w:ascii="Wingdings" w:hAnsi="Wingdings" w:hint="default"/>
      </w:rPr>
    </w:lvl>
    <w:lvl w:ilvl="7" w:tplc="6DC81320" w:tentative="1">
      <w:start w:val="1"/>
      <w:numFmt w:val="bullet"/>
      <w:lvlText w:val=""/>
      <w:lvlJc w:val="left"/>
      <w:pPr>
        <w:tabs>
          <w:tab w:val="num" w:pos="5760"/>
        </w:tabs>
        <w:ind w:left="5760" w:hanging="360"/>
      </w:pPr>
      <w:rPr>
        <w:rFonts w:ascii="Wingdings" w:hAnsi="Wingdings" w:hint="default"/>
      </w:rPr>
    </w:lvl>
    <w:lvl w:ilvl="8" w:tplc="35EE60CC"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5"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6"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067262805">
    <w:abstractNumId w:val="0"/>
  </w:num>
  <w:num w:numId="2" w16cid:durableId="1834681100">
    <w:abstractNumId w:val="46"/>
  </w:num>
  <w:num w:numId="3" w16cid:durableId="780957263">
    <w:abstractNumId w:val="19"/>
  </w:num>
  <w:num w:numId="4" w16cid:durableId="1356541254">
    <w:abstractNumId w:val="12"/>
  </w:num>
  <w:num w:numId="5" w16cid:durableId="1364554676">
    <w:abstractNumId w:val="36"/>
  </w:num>
  <w:num w:numId="6" w16cid:durableId="1049954533">
    <w:abstractNumId w:val="22"/>
  </w:num>
  <w:num w:numId="7" w16cid:durableId="1741320247">
    <w:abstractNumId w:val="23"/>
  </w:num>
  <w:num w:numId="8" w16cid:durableId="2053651813">
    <w:abstractNumId w:val="27"/>
  </w:num>
  <w:num w:numId="9" w16cid:durableId="921599431">
    <w:abstractNumId w:val="29"/>
  </w:num>
  <w:num w:numId="10" w16cid:durableId="585965033">
    <w:abstractNumId w:val="38"/>
  </w:num>
  <w:num w:numId="11" w16cid:durableId="1488397703">
    <w:abstractNumId w:val="34"/>
  </w:num>
  <w:num w:numId="12" w16cid:durableId="1996831384">
    <w:abstractNumId w:val="5"/>
  </w:num>
  <w:num w:numId="13" w16cid:durableId="1633244886">
    <w:abstractNumId w:val="25"/>
  </w:num>
  <w:num w:numId="14" w16cid:durableId="1766925283">
    <w:abstractNumId w:val="9"/>
  </w:num>
  <w:num w:numId="15" w16cid:durableId="458960371">
    <w:abstractNumId w:val="7"/>
  </w:num>
  <w:num w:numId="16" w16cid:durableId="827943376">
    <w:abstractNumId w:val="10"/>
  </w:num>
  <w:num w:numId="17" w16cid:durableId="535697840">
    <w:abstractNumId w:val="39"/>
  </w:num>
  <w:num w:numId="18" w16cid:durableId="736829285">
    <w:abstractNumId w:val="20"/>
  </w:num>
  <w:num w:numId="19" w16cid:durableId="902716933">
    <w:abstractNumId w:val="40"/>
  </w:num>
  <w:num w:numId="20" w16cid:durableId="92021745">
    <w:abstractNumId w:val="33"/>
  </w:num>
  <w:num w:numId="21" w16cid:durableId="1794246653">
    <w:abstractNumId w:val="44"/>
  </w:num>
  <w:num w:numId="22" w16cid:durableId="869411387">
    <w:abstractNumId w:val="3"/>
  </w:num>
  <w:num w:numId="23" w16cid:durableId="1758016414">
    <w:abstractNumId w:val="15"/>
  </w:num>
  <w:num w:numId="24" w16cid:durableId="1018626705">
    <w:abstractNumId w:val="17"/>
  </w:num>
  <w:num w:numId="25" w16cid:durableId="1753040196">
    <w:abstractNumId w:val="45"/>
  </w:num>
  <w:num w:numId="26" w16cid:durableId="1204906816">
    <w:abstractNumId w:val="18"/>
  </w:num>
  <w:num w:numId="27" w16cid:durableId="1181164820">
    <w:abstractNumId w:val="30"/>
  </w:num>
  <w:num w:numId="28" w16cid:durableId="1610433575">
    <w:abstractNumId w:val="2"/>
  </w:num>
  <w:num w:numId="29" w16cid:durableId="1190266614">
    <w:abstractNumId w:val="26"/>
  </w:num>
  <w:num w:numId="30" w16cid:durableId="1716346620">
    <w:abstractNumId w:val="1"/>
  </w:num>
  <w:num w:numId="31" w16cid:durableId="773289366">
    <w:abstractNumId w:val="47"/>
  </w:num>
  <w:num w:numId="32" w16cid:durableId="1271282865">
    <w:abstractNumId w:val="41"/>
  </w:num>
  <w:num w:numId="33" w16cid:durableId="863832877">
    <w:abstractNumId w:val="42"/>
  </w:num>
  <w:num w:numId="34" w16cid:durableId="1117406897">
    <w:abstractNumId w:val="16"/>
  </w:num>
  <w:num w:numId="35" w16cid:durableId="2031564353">
    <w:abstractNumId w:val="13"/>
  </w:num>
  <w:num w:numId="36" w16cid:durableId="2117601320">
    <w:abstractNumId w:val="8"/>
  </w:num>
  <w:num w:numId="37" w16cid:durableId="591166668">
    <w:abstractNumId w:val="37"/>
  </w:num>
  <w:num w:numId="38" w16cid:durableId="973563899">
    <w:abstractNumId w:val="32"/>
  </w:num>
  <w:num w:numId="39" w16cid:durableId="1111390595">
    <w:abstractNumId w:val="24"/>
  </w:num>
  <w:num w:numId="40" w16cid:durableId="3745775">
    <w:abstractNumId w:val="21"/>
  </w:num>
  <w:num w:numId="41" w16cid:durableId="642471762">
    <w:abstractNumId w:val="43"/>
  </w:num>
  <w:num w:numId="42" w16cid:durableId="1915432986">
    <w:abstractNumId w:val="31"/>
  </w:num>
  <w:num w:numId="43" w16cid:durableId="1621720170">
    <w:abstractNumId w:val="4"/>
  </w:num>
  <w:num w:numId="44" w16cid:durableId="913973198">
    <w:abstractNumId w:val="11"/>
  </w:num>
  <w:num w:numId="45" w16cid:durableId="2015036223">
    <w:abstractNumId w:val="14"/>
  </w:num>
  <w:num w:numId="46" w16cid:durableId="2068407080">
    <w:abstractNumId w:val="28"/>
  </w:num>
  <w:num w:numId="47" w16cid:durableId="598637455">
    <w:abstractNumId w:val="35"/>
  </w:num>
  <w:num w:numId="48" w16cid:durableId="11693668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43C0"/>
    <w:rsid w:val="00001D88"/>
    <w:rsid w:val="00001DFB"/>
    <w:rsid w:val="0001021B"/>
    <w:rsid w:val="0001030D"/>
    <w:rsid w:val="0001045C"/>
    <w:rsid w:val="00010C96"/>
    <w:rsid w:val="00017717"/>
    <w:rsid w:val="00022EBB"/>
    <w:rsid w:val="000231A2"/>
    <w:rsid w:val="00024EE9"/>
    <w:rsid w:val="00027E33"/>
    <w:rsid w:val="0003554F"/>
    <w:rsid w:val="00036773"/>
    <w:rsid w:val="00037A38"/>
    <w:rsid w:val="0004519A"/>
    <w:rsid w:val="000468A9"/>
    <w:rsid w:val="000471D4"/>
    <w:rsid w:val="0004785B"/>
    <w:rsid w:val="00052F94"/>
    <w:rsid w:val="00057540"/>
    <w:rsid w:val="000626D3"/>
    <w:rsid w:val="00064DC9"/>
    <w:rsid w:val="00064DE4"/>
    <w:rsid w:val="00070510"/>
    <w:rsid w:val="00070D5B"/>
    <w:rsid w:val="00072FE9"/>
    <w:rsid w:val="00080779"/>
    <w:rsid w:val="000847CA"/>
    <w:rsid w:val="00084CF4"/>
    <w:rsid w:val="00087568"/>
    <w:rsid w:val="00094E3E"/>
    <w:rsid w:val="000976E8"/>
    <w:rsid w:val="000B0A6F"/>
    <w:rsid w:val="000B40DB"/>
    <w:rsid w:val="000C0AAB"/>
    <w:rsid w:val="000D1074"/>
    <w:rsid w:val="000D1119"/>
    <w:rsid w:val="000D5284"/>
    <w:rsid w:val="000E13E2"/>
    <w:rsid w:val="000E2A24"/>
    <w:rsid w:val="000E59E9"/>
    <w:rsid w:val="000E66EC"/>
    <w:rsid w:val="000E6E6F"/>
    <w:rsid w:val="000F06CA"/>
    <w:rsid w:val="000F20DD"/>
    <w:rsid w:val="000F28FA"/>
    <w:rsid w:val="000F2B8A"/>
    <w:rsid w:val="001009AB"/>
    <w:rsid w:val="0010210D"/>
    <w:rsid w:val="001035F1"/>
    <w:rsid w:val="00106960"/>
    <w:rsid w:val="00107277"/>
    <w:rsid w:val="001131BA"/>
    <w:rsid w:val="001133A3"/>
    <w:rsid w:val="0012215A"/>
    <w:rsid w:val="0012271A"/>
    <w:rsid w:val="001234BA"/>
    <w:rsid w:val="00123E59"/>
    <w:rsid w:val="00125636"/>
    <w:rsid w:val="00126F2C"/>
    <w:rsid w:val="001346DA"/>
    <w:rsid w:val="00134A78"/>
    <w:rsid w:val="00136271"/>
    <w:rsid w:val="00137044"/>
    <w:rsid w:val="001379FB"/>
    <w:rsid w:val="001435F4"/>
    <w:rsid w:val="00144DE4"/>
    <w:rsid w:val="00153B1F"/>
    <w:rsid w:val="001544C1"/>
    <w:rsid w:val="001610D5"/>
    <w:rsid w:val="00171A90"/>
    <w:rsid w:val="001720DC"/>
    <w:rsid w:val="0017294E"/>
    <w:rsid w:val="00173E29"/>
    <w:rsid w:val="0018043E"/>
    <w:rsid w:val="00181328"/>
    <w:rsid w:val="00183026"/>
    <w:rsid w:val="0018747C"/>
    <w:rsid w:val="00191B7B"/>
    <w:rsid w:val="00196DC4"/>
    <w:rsid w:val="00197C90"/>
    <w:rsid w:val="001A6168"/>
    <w:rsid w:val="001A6C44"/>
    <w:rsid w:val="001A7968"/>
    <w:rsid w:val="001B3A02"/>
    <w:rsid w:val="001C1F3B"/>
    <w:rsid w:val="001C35CB"/>
    <w:rsid w:val="001C3917"/>
    <w:rsid w:val="001C4398"/>
    <w:rsid w:val="001C457B"/>
    <w:rsid w:val="001D0445"/>
    <w:rsid w:val="001D0BA7"/>
    <w:rsid w:val="001D14D1"/>
    <w:rsid w:val="001D2180"/>
    <w:rsid w:val="001D3277"/>
    <w:rsid w:val="001D7A81"/>
    <w:rsid w:val="001F150E"/>
    <w:rsid w:val="001F4E6E"/>
    <w:rsid w:val="001F5F23"/>
    <w:rsid w:val="001F6AB9"/>
    <w:rsid w:val="00201496"/>
    <w:rsid w:val="00202F52"/>
    <w:rsid w:val="00206839"/>
    <w:rsid w:val="00213A46"/>
    <w:rsid w:val="00213A81"/>
    <w:rsid w:val="0022138D"/>
    <w:rsid w:val="00225F6A"/>
    <w:rsid w:val="0022697A"/>
    <w:rsid w:val="00255BB3"/>
    <w:rsid w:val="002560A1"/>
    <w:rsid w:val="00257269"/>
    <w:rsid w:val="00262EF5"/>
    <w:rsid w:val="00271443"/>
    <w:rsid w:val="00272121"/>
    <w:rsid w:val="00272217"/>
    <w:rsid w:val="002740FF"/>
    <w:rsid w:val="002748BF"/>
    <w:rsid w:val="00274D1F"/>
    <w:rsid w:val="002757BA"/>
    <w:rsid w:val="00276C42"/>
    <w:rsid w:val="00282099"/>
    <w:rsid w:val="0028282E"/>
    <w:rsid w:val="0028511B"/>
    <w:rsid w:val="002A19F6"/>
    <w:rsid w:val="002A3970"/>
    <w:rsid w:val="002A40F9"/>
    <w:rsid w:val="002A557A"/>
    <w:rsid w:val="002A55C8"/>
    <w:rsid w:val="002B0245"/>
    <w:rsid w:val="002B769E"/>
    <w:rsid w:val="002C52A9"/>
    <w:rsid w:val="002D3083"/>
    <w:rsid w:val="002E2299"/>
    <w:rsid w:val="002E57C9"/>
    <w:rsid w:val="002F0814"/>
    <w:rsid w:val="002F2742"/>
    <w:rsid w:val="002F44B9"/>
    <w:rsid w:val="002F53B7"/>
    <w:rsid w:val="002F6241"/>
    <w:rsid w:val="002F7C0D"/>
    <w:rsid w:val="003014A3"/>
    <w:rsid w:val="003044E7"/>
    <w:rsid w:val="003048F0"/>
    <w:rsid w:val="00306F18"/>
    <w:rsid w:val="003072F9"/>
    <w:rsid w:val="0031FBB6"/>
    <w:rsid w:val="0032081F"/>
    <w:rsid w:val="00321923"/>
    <w:rsid w:val="003220C3"/>
    <w:rsid w:val="00323613"/>
    <w:rsid w:val="00336817"/>
    <w:rsid w:val="00346010"/>
    <w:rsid w:val="003463D1"/>
    <w:rsid w:val="00347900"/>
    <w:rsid w:val="00350326"/>
    <w:rsid w:val="00350394"/>
    <w:rsid w:val="00351017"/>
    <w:rsid w:val="003529A1"/>
    <w:rsid w:val="00364003"/>
    <w:rsid w:val="00364606"/>
    <w:rsid w:val="00364B6C"/>
    <w:rsid w:val="003665D0"/>
    <w:rsid w:val="00366BA4"/>
    <w:rsid w:val="00367548"/>
    <w:rsid w:val="0037389C"/>
    <w:rsid w:val="003804F3"/>
    <w:rsid w:val="00381C6A"/>
    <w:rsid w:val="003831FF"/>
    <w:rsid w:val="00392129"/>
    <w:rsid w:val="003944D5"/>
    <w:rsid w:val="003A0D46"/>
    <w:rsid w:val="003A464D"/>
    <w:rsid w:val="003A5092"/>
    <w:rsid w:val="003A5601"/>
    <w:rsid w:val="003A6DB3"/>
    <w:rsid w:val="003B0D6C"/>
    <w:rsid w:val="003B0DB9"/>
    <w:rsid w:val="003B0F39"/>
    <w:rsid w:val="003B1654"/>
    <w:rsid w:val="003C0334"/>
    <w:rsid w:val="003C08CC"/>
    <w:rsid w:val="003C7A13"/>
    <w:rsid w:val="003D0655"/>
    <w:rsid w:val="003D53FB"/>
    <w:rsid w:val="003D6720"/>
    <w:rsid w:val="003D7092"/>
    <w:rsid w:val="003D7908"/>
    <w:rsid w:val="003E1736"/>
    <w:rsid w:val="003E186D"/>
    <w:rsid w:val="003E3601"/>
    <w:rsid w:val="003E3908"/>
    <w:rsid w:val="003F1A42"/>
    <w:rsid w:val="003F6664"/>
    <w:rsid w:val="00401216"/>
    <w:rsid w:val="00401A26"/>
    <w:rsid w:val="0040269E"/>
    <w:rsid w:val="004105D8"/>
    <w:rsid w:val="00415721"/>
    <w:rsid w:val="00425D82"/>
    <w:rsid w:val="00430139"/>
    <w:rsid w:val="0043506F"/>
    <w:rsid w:val="00435416"/>
    <w:rsid w:val="0043604A"/>
    <w:rsid w:val="004401F4"/>
    <w:rsid w:val="004407DC"/>
    <w:rsid w:val="00441050"/>
    <w:rsid w:val="00443069"/>
    <w:rsid w:val="00445EF9"/>
    <w:rsid w:val="004461B2"/>
    <w:rsid w:val="00453BE3"/>
    <w:rsid w:val="004605F6"/>
    <w:rsid w:val="00461A47"/>
    <w:rsid w:val="0046524D"/>
    <w:rsid w:val="0046535F"/>
    <w:rsid w:val="00465973"/>
    <w:rsid w:val="00467763"/>
    <w:rsid w:val="004704DE"/>
    <w:rsid w:val="00474095"/>
    <w:rsid w:val="00475292"/>
    <w:rsid w:val="00481597"/>
    <w:rsid w:val="004817FB"/>
    <w:rsid w:val="00483C15"/>
    <w:rsid w:val="004A04B3"/>
    <w:rsid w:val="004A2787"/>
    <w:rsid w:val="004A413C"/>
    <w:rsid w:val="004B1435"/>
    <w:rsid w:val="004B2A54"/>
    <w:rsid w:val="004C0A2C"/>
    <w:rsid w:val="004C3174"/>
    <w:rsid w:val="004D05F4"/>
    <w:rsid w:val="004D7788"/>
    <w:rsid w:val="004E5F9D"/>
    <w:rsid w:val="004F6BBD"/>
    <w:rsid w:val="00510306"/>
    <w:rsid w:val="00513226"/>
    <w:rsid w:val="00513531"/>
    <w:rsid w:val="00513A4B"/>
    <w:rsid w:val="0051471D"/>
    <w:rsid w:val="00516C29"/>
    <w:rsid w:val="0051770D"/>
    <w:rsid w:val="00520897"/>
    <w:rsid w:val="0053446B"/>
    <w:rsid w:val="00534D6B"/>
    <w:rsid w:val="00536C50"/>
    <w:rsid w:val="00536D34"/>
    <w:rsid w:val="00537C82"/>
    <w:rsid w:val="0054012D"/>
    <w:rsid w:val="005475DE"/>
    <w:rsid w:val="00547750"/>
    <w:rsid w:val="00562055"/>
    <w:rsid w:val="00570C27"/>
    <w:rsid w:val="00571150"/>
    <w:rsid w:val="00572C83"/>
    <w:rsid w:val="00572E8F"/>
    <w:rsid w:val="0057441E"/>
    <w:rsid w:val="00574997"/>
    <w:rsid w:val="005771AC"/>
    <w:rsid w:val="0058077E"/>
    <w:rsid w:val="0058611D"/>
    <w:rsid w:val="0058634F"/>
    <w:rsid w:val="00586BDF"/>
    <w:rsid w:val="005A0918"/>
    <w:rsid w:val="005A2226"/>
    <w:rsid w:val="005A5380"/>
    <w:rsid w:val="005B50D7"/>
    <w:rsid w:val="005C623C"/>
    <w:rsid w:val="005D554C"/>
    <w:rsid w:val="005D59E6"/>
    <w:rsid w:val="005D6168"/>
    <w:rsid w:val="005D7039"/>
    <w:rsid w:val="005E2C65"/>
    <w:rsid w:val="005E541A"/>
    <w:rsid w:val="005F022F"/>
    <w:rsid w:val="005F1045"/>
    <w:rsid w:val="005F36C0"/>
    <w:rsid w:val="005F3F60"/>
    <w:rsid w:val="005F66AF"/>
    <w:rsid w:val="00605AF9"/>
    <w:rsid w:val="006143F9"/>
    <w:rsid w:val="00614665"/>
    <w:rsid w:val="00623204"/>
    <w:rsid w:val="00625321"/>
    <w:rsid w:val="00626032"/>
    <w:rsid w:val="006360BD"/>
    <w:rsid w:val="006372FF"/>
    <w:rsid w:val="006432CB"/>
    <w:rsid w:val="00644380"/>
    <w:rsid w:val="0065710F"/>
    <w:rsid w:val="00663DD3"/>
    <w:rsid w:val="0066533E"/>
    <w:rsid w:val="0066716B"/>
    <w:rsid w:val="00670AF5"/>
    <w:rsid w:val="00683CDF"/>
    <w:rsid w:val="00691BCA"/>
    <w:rsid w:val="00697D14"/>
    <w:rsid w:val="006A2717"/>
    <w:rsid w:val="006A5635"/>
    <w:rsid w:val="006B0FA1"/>
    <w:rsid w:val="006C15C6"/>
    <w:rsid w:val="006C6D39"/>
    <w:rsid w:val="006D0FCA"/>
    <w:rsid w:val="006D5941"/>
    <w:rsid w:val="006D621C"/>
    <w:rsid w:val="006E12D0"/>
    <w:rsid w:val="006E1BAA"/>
    <w:rsid w:val="006E22E7"/>
    <w:rsid w:val="006F0912"/>
    <w:rsid w:val="006F1125"/>
    <w:rsid w:val="006F1AC9"/>
    <w:rsid w:val="006F53FA"/>
    <w:rsid w:val="006F5450"/>
    <w:rsid w:val="0070039B"/>
    <w:rsid w:val="007038E9"/>
    <w:rsid w:val="0071362E"/>
    <w:rsid w:val="007143F9"/>
    <w:rsid w:val="00722CEB"/>
    <w:rsid w:val="00725BCE"/>
    <w:rsid w:val="0073012B"/>
    <w:rsid w:val="007346E4"/>
    <w:rsid w:val="00735FDB"/>
    <w:rsid w:val="007360C5"/>
    <w:rsid w:val="00737128"/>
    <w:rsid w:val="007376D7"/>
    <w:rsid w:val="00742CE2"/>
    <w:rsid w:val="00746AAF"/>
    <w:rsid w:val="0076147E"/>
    <w:rsid w:val="00767775"/>
    <w:rsid w:val="0076788F"/>
    <w:rsid w:val="007713EE"/>
    <w:rsid w:val="00772C22"/>
    <w:rsid w:val="00772ED8"/>
    <w:rsid w:val="00774ABF"/>
    <w:rsid w:val="00793F80"/>
    <w:rsid w:val="00795CAD"/>
    <w:rsid w:val="0079664A"/>
    <w:rsid w:val="007A4EF3"/>
    <w:rsid w:val="007A7C9C"/>
    <w:rsid w:val="007B0121"/>
    <w:rsid w:val="007B6B2D"/>
    <w:rsid w:val="007B7AEC"/>
    <w:rsid w:val="007C0C01"/>
    <w:rsid w:val="007C4832"/>
    <w:rsid w:val="007C715C"/>
    <w:rsid w:val="007C7CC9"/>
    <w:rsid w:val="007D4899"/>
    <w:rsid w:val="007D4F16"/>
    <w:rsid w:val="007F0A29"/>
    <w:rsid w:val="007F0D37"/>
    <w:rsid w:val="007F28C2"/>
    <w:rsid w:val="007F727D"/>
    <w:rsid w:val="007F74C0"/>
    <w:rsid w:val="007F7E9B"/>
    <w:rsid w:val="00801F5A"/>
    <w:rsid w:val="008030A6"/>
    <w:rsid w:val="008051FD"/>
    <w:rsid w:val="00807C59"/>
    <w:rsid w:val="00811949"/>
    <w:rsid w:val="00824D41"/>
    <w:rsid w:val="008250FF"/>
    <w:rsid w:val="00827248"/>
    <w:rsid w:val="008275FA"/>
    <w:rsid w:val="00827E09"/>
    <w:rsid w:val="0083536A"/>
    <w:rsid w:val="0084558F"/>
    <w:rsid w:val="008461E1"/>
    <w:rsid w:val="00846A52"/>
    <w:rsid w:val="0085315E"/>
    <w:rsid w:val="008547A0"/>
    <w:rsid w:val="00857539"/>
    <w:rsid w:val="008616F6"/>
    <w:rsid w:val="00871AFC"/>
    <w:rsid w:val="008737DD"/>
    <w:rsid w:val="00880779"/>
    <w:rsid w:val="00884AAF"/>
    <w:rsid w:val="008854AE"/>
    <w:rsid w:val="00891766"/>
    <w:rsid w:val="00893377"/>
    <w:rsid w:val="008A1A18"/>
    <w:rsid w:val="008A320A"/>
    <w:rsid w:val="008A3E32"/>
    <w:rsid w:val="008A68B6"/>
    <w:rsid w:val="008A72E2"/>
    <w:rsid w:val="008B07C0"/>
    <w:rsid w:val="008B7B0B"/>
    <w:rsid w:val="008C0447"/>
    <w:rsid w:val="008C2890"/>
    <w:rsid w:val="008D328C"/>
    <w:rsid w:val="008E651A"/>
    <w:rsid w:val="008F46B7"/>
    <w:rsid w:val="008F5ADE"/>
    <w:rsid w:val="008F79FB"/>
    <w:rsid w:val="008F7F1C"/>
    <w:rsid w:val="009016B5"/>
    <w:rsid w:val="00903811"/>
    <w:rsid w:val="009051A1"/>
    <w:rsid w:val="009178FE"/>
    <w:rsid w:val="00920D02"/>
    <w:rsid w:val="00922A9D"/>
    <w:rsid w:val="0093011B"/>
    <w:rsid w:val="00932D7F"/>
    <w:rsid w:val="00935041"/>
    <w:rsid w:val="009368F5"/>
    <w:rsid w:val="00944CAE"/>
    <w:rsid w:val="00944D8B"/>
    <w:rsid w:val="009479AC"/>
    <w:rsid w:val="009509EE"/>
    <w:rsid w:val="00961FE5"/>
    <w:rsid w:val="0097733B"/>
    <w:rsid w:val="0097773A"/>
    <w:rsid w:val="00980A48"/>
    <w:rsid w:val="0098752E"/>
    <w:rsid w:val="00987B81"/>
    <w:rsid w:val="009978FE"/>
    <w:rsid w:val="009A1B07"/>
    <w:rsid w:val="009A4C74"/>
    <w:rsid w:val="009A4FA6"/>
    <w:rsid w:val="009B45B4"/>
    <w:rsid w:val="009C58AA"/>
    <w:rsid w:val="009C73C6"/>
    <w:rsid w:val="009D0CDE"/>
    <w:rsid w:val="009D26E9"/>
    <w:rsid w:val="009D5DE0"/>
    <w:rsid w:val="009D6DB1"/>
    <w:rsid w:val="009D7887"/>
    <w:rsid w:val="009E15B5"/>
    <w:rsid w:val="009E1B64"/>
    <w:rsid w:val="009E31C3"/>
    <w:rsid w:val="009E46D2"/>
    <w:rsid w:val="009F2BD1"/>
    <w:rsid w:val="009F3328"/>
    <w:rsid w:val="009F3C2F"/>
    <w:rsid w:val="009F50FD"/>
    <w:rsid w:val="00A000E1"/>
    <w:rsid w:val="00A00C28"/>
    <w:rsid w:val="00A01441"/>
    <w:rsid w:val="00A02905"/>
    <w:rsid w:val="00A04D46"/>
    <w:rsid w:val="00A1173B"/>
    <w:rsid w:val="00A13CD6"/>
    <w:rsid w:val="00A14FAB"/>
    <w:rsid w:val="00A15C08"/>
    <w:rsid w:val="00A16171"/>
    <w:rsid w:val="00A21B51"/>
    <w:rsid w:val="00A24BCC"/>
    <w:rsid w:val="00A2649C"/>
    <w:rsid w:val="00A30631"/>
    <w:rsid w:val="00A33A12"/>
    <w:rsid w:val="00A353A6"/>
    <w:rsid w:val="00A367AE"/>
    <w:rsid w:val="00A36E93"/>
    <w:rsid w:val="00A37D66"/>
    <w:rsid w:val="00A50DAF"/>
    <w:rsid w:val="00A5108C"/>
    <w:rsid w:val="00A602E9"/>
    <w:rsid w:val="00A606BC"/>
    <w:rsid w:val="00A67886"/>
    <w:rsid w:val="00A703F1"/>
    <w:rsid w:val="00A7235B"/>
    <w:rsid w:val="00A73AAF"/>
    <w:rsid w:val="00A7494F"/>
    <w:rsid w:val="00A76EE0"/>
    <w:rsid w:val="00A839F1"/>
    <w:rsid w:val="00A83F73"/>
    <w:rsid w:val="00A84400"/>
    <w:rsid w:val="00A859E4"/>
    <w:rsid w:val="00A911DF"/>
    <w:rsid w:val="00A927AF"/>
    <w:rsid w:val="00A9766B"/>
    <w:rsid w:val="00AA2CDA"/>
    <w:rsid w:val="00AA3FF1"/>
    <w:rsid w:val="00AA74C8"/>
    <w:rsid w:val="00AB1E61"/>
    <w:rsid w:val="00AB73AA"/>
    <w:rsid w:val="00AC0A7D"/>
    <w:rsid w:val="00AC5B57"/>
    <w:rsid w:val="00AC70A8"/>
    <w:rsid w:val="00AD1C35"/>
    <w:rsid w:val="00AD47EB"/>
    <w:rsid w:val="00AD69E4"/>
    <w:rsid w:val="00AD7894"/>
    <w:rsid w:val="00AE3F08"/>
    <w:rsid w:val="00AE513F"/>
    <w:rsid w:val="00AE6E6A"/>
    <w:rsid w:val="00AF1838"/>
    <w:rsid w:val="00AF2312"/>
    <w:rsid w:val="00AF3D8F"/>
    <w:rsid w:val="00AF5F7D"/>
    <w:rsid w:val="00B03B79"/>
    <w:rsid w:val="00B0470F"/>
    <w:rsid w:val="00B06C11"/>
    <w:rsid w:val="00B06F35"/>
    <w:rsid w:val="00B10596"/>
    <w:rsid w:val="00B1499F"/>
    <w:rsid w:val="00B16A61"/>
    <w:rsid w:val="00B21973"/>
    <w:rsid w:val="00B30F66"/>
    <w:rsid w:val="00B33B12"/>
    <w:rsid w:val="00B42D2F"/>
    <w:rsid w:val="00B431A0"/>
    <w:rsid w:val="00B4573B"/>
    <w:rsid w:val="00B46327"/>
    <w:rsid w:val="00B47E74"/>
    <w:rsid w:val="00B50164"/>
    <w:rsid w:val="00B541B8"/>
    <w:rsid w:val="00B5627D"/>
    <w:rsid w:val="00B57FAC"/>
    <w:rsid w:val="00B74A16"/>
    <w:rsid w:val="00B74C4B"/>
    <w:rsid w:val="00B74DE5"/>
    <w:rsid w:val="00B7752A"/>
    <w:rsid w:val="00B8224E"/>
    <w:rsid w:val="00B8324A"/>
    <w:rsid w:val="00B833B2"/>
    <w:rsid w:val="00B91903"/>
    <w:rsid w:val="00B94C14"/>
    <w:rsid w:val="00B9600C"/>
    <w:rsid w:val="00BA3C3F"/>
    <w:rsid w:val="00BA50BE"/>
    <w:rsid w:val="00BB0EDA"/>
    <w:rsid w:val="00BB3B54"/>
    <w:rsid w:val="00BB41AC"/>
    <w:rsid w:val="00BC006D"/>
    <w:rsid w:val="00BC1992"/>
    <w:rsid w:val="00BC1D1C"/>
    <w:rsid w:val="00BC229D"/>
    <w:rsid w:val="00BC3488"/>
    <w:rsid w:val="00BD3273"/>
    <w:rsid w:val="00BD4B66"/>
    <w:rsid w:val="00BF1F0F"/>
    <w:rsid w:val="00BF46E5"/>
    <w:rsid w:val="00BF5A37"/>
    <w:rsid w:val="00BF70DA"/>
    <w:rsid w:val="00C028BE"/>
    <w:rsid w:val="00C10053"/>
    <w:rsid w:val="00C136E9"/>
    <w:rsid w:val="00C17557"/>
    <w:rsid w:val="00C27076"/>
    <w:rsid w:val="00C32E36"/>
    <w:rsid w:val="00C345D7"/>
    <w:rsid w:val="00C419A7"/>
    <w:rsid w:val="00C42C9D"/>
    <w:rsid w:val="00C43CD4"/>
    <w:rsid w:val="00C43CED"/>
    <w:rsid w:val="00C45AD8"/>
    <w:rsid w:val="00C55EB3"/>
    <w:rsid w:val="00C60AA7"/>
    <w:rsid w:val="00C61C2E"/>
    <w:rsid w:val="00C61E6B"/>
    <w:rsid w:val="00C64040"/>
    <w:rsid w:val="00C65530"/>
    <w:rsid w:val="00C65E85"/>
    <w:rsid w:val="00C74CDC"/>
    <w:rsid w:val="00C7597B"/>
    <w:rsid w:val="00C75D10"/>
    <w:rsid w:val="00C76E11"/>
    <w:rsid w:val="00C91CAD"/>
    <w:rsid w:val="00C95AFC"/>
    <w:rsid w:val="00C96136"/>
    <w:rsid w:val="00CA00A9"/>
    <w:rsid w:val="00CA3D35"/>
    <w:rsid w:val="00CA66C0"/>
    <w:rsid w:val="00CB0BF2"/>
    <w:rsid w:val="00CB1588"/>
    <w:rsid w:val="00CB1D1B"/>
    <w:rsid w:val="00CC463F"/>
    <w:rsid w:val="00CC63F3"/>
    <w:rsid w:val="00CC6A40"/>
    <w:rsid w:val="00CD16EE"/>
    <w:rsid w:val="00CD1E96"/>
    <w:rsid w:val="00CD3EA0"/>
    <w:rsid w:val="00CD7A68"/>
    <w:rsid w:val="00CE4217"/>
    <w:rsid w:val="00CE6DA2"/>
    <w:rsid w:val="00CE7BB7"/>
    <w:rsid w:val="00CF1703"/>
    <w:rsid w:val="00CF622D"/>
    <w:rsid w:val="00CF7904"/>
    <w:rsid w:val="00D0150A"/>
    <w:rsid w:val="00D0226E"/>
    <w:rsid w:val="00D043C0"/>
    <w:rsid w:val="00D05F12"/>
    <w:rsid w:val="00D06AE3"/>
    <w:rsid w:val="00D071E6"/>
    <w:rsid w:val="00D113BA"/>
    <w:rsid w:val="00D30071"/>
    <w:rsid w:val="00D322E6"/>
    <w:rsid w:val="00D331BD"/>
    <w:rsid w:val="00D40674"/>
    <w:rsid w:val="00D428E2"/>
    <w:rsid w:val="00D4402E"/>
    <w:rsid w:val="00D465C5"/>
    <w:rsid w:val="00D50588"/>
    <w:rsid w:val="00D51EDC"/>
    <w:rsid w:val="00D543C2"/>
    <w:rsid w:val="00D61372"/>
    <w:rsid w:val="00D641F6"/>
    <w:rsid w:val="00D65A21"/>
    <w:rsid w:val="00D70851"/>
    <w:rsid w:val="00D715B0"/>
    <w:rsid w:val="00D72330"/>
    <w:rsid w:val="00D743CB"/>
    <w:rsid w:val="00D76686"/>
    <w:rsid w:val="00D80933"/>
    <w:rsid w:val="00D8442E"/>
    <w:rsid w:val="00D915A1"/>
    <w:rsid w:val="00D91776"/>
    <w:rsid w:val="00D92A16"/>
    <w:rsid w:val="00DA05B3"/>
    <w:rsid w:val="00DA0716"/>
    <w:rsid w:val="00DA29FC"/>
    <w:rsid w:val="00DA3508"/>
    <w:rsid w:val="00DA7ADD"/>
    <w:rsid w:val="00DB6714"/>
    <w:rsid w:val="00DB7033"/>
    <w:rsid w:val="00DD063D"/>
    <w:rsid w:val="00DD0B8D"/>
    <w:rsid w:val="00DD1D04"/>
    <w:rsid w:val="00DD5557"/>
    <w:rsid w:val="00DE00FC"/>
    <w:rsid w:val="00DE114A"/>
    <w:rsid w:val="00DE776F"/>
    <w:rsid w:val="00DF2389"/>
    <w:rsid w:val="00DF2A9D"/>
    <w:rsid w:val="00DF452F"/>
    <w:rsid w:val="00DF49A4"/>
    <w:rsid w:val="00E0502D"/>
    <w:rsid w:val="00E05EFB"/>
    <w:rsid w:val="00E16955"/>
    <w:rsid w:val="00E22279"/>
    <w:rsid w:val="00E23CC9"/>
    <w:rsid w:val="00E24340"/>
    <w:rsid w:val="00E25E8B"/>
    <w:rsid w:val="00E322F8"/>
    <w:rsid w:val="00E32E52"/>
    <w:rsid w:val="00E36539"/>
    <w:rsid w:val="00E36B8A"/>
    <w:rsid w:val="00E37FA5"/>
    <w:rsid w:val="00E471E2"/>
    <w:rsid w:val="00E4780C"/>
    <w:rsid w:val="00E5236F"/>
    <w:rsid w:val="00E52CE5"/>
    <w:rsid w:val="00E54363"/>
    <w:rsid w:val="00E54BEC"/>
    <w:rsid w:val="00E55179"/>
    <w:rsid w:val="00E62BC1"/>
    <w:rsid w:val="00E6300B"/>
    <w:rsid w:val="00E64561"/>
    <w:rsid w:val="00E7070B"/>
    <w:rsid w:val="00E7403E"/>
    <w:rsid w:val="00E815B5"/>
    <w:rsid w:val="00E81FBA"/>
    <w:rsid w:val="00E82E55"/>
    <w:rsid w:val="00E84A19"/>
    <w:rsid w:val="00E84D2F"/>
    <w:rsid w:val="00E8769C"/>
    <w:rsid w:val="00E93B4F"/>
    <w:rsid w:val="00E960F8"/>
    <w:rsid w:val="00E97550"/>
    <w:rsid w:val="00E978A3"/>
    <w:rsid w:val="00EA1B8F"/>
    <w:rsid w:val="00EA30B7"/>
    <w:rsid w:val="00EA3D1C"/>
    <w:rsid w:val="00EA4210"/>
    <w:rsid w:val="00EA56F9"/>
    <w:rsid w:val="00EA6393"/>
    <w:rsid w:val="00EA7382"/>
    <w:rsid w:val="00EB2F67"/>
    <w:rsid w:val="00EB47FF"/>
    <w:rsid w:val="00EC551D"/>
    <w:rsid w:val="00EE5B89"/>
    <w:rsid w:val="00EF32A3"/>
    <w:rsid w:val="00EF48F7"/>
    <w:rsid w:val="00F041A7"/>
    <w:rsid w:val="00F05208"/>
    <w:rsid w:val="00F06CA2"/>
    <w:rsid w:val="00F111E6"/>
    <w:rsid w:val="00F12542"/>
    <w:rsid w:val="00F12979"/>
    <w:rsid w:val="00F20778"/>
    <w:rsid w:val="00F23A94"/>
    <w:rsid w:val="00F2656D"/>
    <w:rsid w:val="00F2671B"/>
    <w:rsid w:val="00F26FBF"/>
    <w:rsid w:val="00F314D7"/>
    <w:rsid w:val="00F31EAF"/>
    <w:rsid w:val="00F40FAA"/>
    <w:rsid w:val="00F452EE"/>
    <w:rsid w:val="00F52663"/>
    <w:rsid w:val="00F53B17"/>
    <w:rsid w:val="00F62675"/>
    <w:rsid w:val="00F644A4"/>
    <w:rsid w:val="00F7029A"/>
    <w:rsid w:val="00F713B9"/>
    <w:rsid w:val="00F72859"/>
    <w:rsid w:val="00F73A4F"/>
    <w:rsid w:val="00F74551"/>
    <w:rsid w:val="00F837FF"/>
    <w:rsid w:val="00F8560C"/>
    <w:rsid w:val="00F91D4D"/>
    <w:rsid w:val="00F91F42"/>
    <w:rsid w:val="00F93056"/>
    <w:rsid w:val="00FA10A9"/>
    <w:rsid w:val="00FA23C1"/>
    <w:rsid w:val="00FA3F8F"/>
    <w:rsid w:val="00FA451C"/>
    <w:rsid w:val="00FB09C1"/>
    <w:rsid w:val="00FB0E25"/>
    <w:rsid w:val="00FB6D7C"/>
    <w:rsid w:val="00FC3C73"/>
    <w:rsid w:val="00FC5480"/>
    <w:rsid w:val="00FD020C"/>
    <w:rsid w:val="00FD0E0C"/>
    <w:rsid w:val="00FD48F3"/>
    <w:rsid w:val="00FE0118"/>
    <w:rsid w:val="00FE0876"/>
    <w:rsid w:val="00FE129D"/>
    <w:rsid w:val="00FE18D8"/>
    <w:rsid w:val="00FE4039"/>
    <w:rsid w:val="00FF0A5D"/>
    <w:rsid w:val="00FF243E"/>
    <w:rsid w:val="00FF2918"/>
    <w:rsid w:val="01374FCA"/>
    <w:rsid w:val="014A9A3A"/>
    <w:rsid w:val="01CDCC17"/>
    <w:rsid w:val="0432606C"/>
    <w:rsid w:val="061415BA"/>
    <w:rsid w:val="0617CE19"/>
    <w:rsid w:val="0676D083"/>
    <w:rsid w:val="06FCDBBD"/>
    <w:rsid w:val="07380FD1"/>
    <w:rsid w:val="07E7232A"/>
    <w:rsid w:val="09860E45"/>
    <w:rsid w:val="0C789D47"/>
    <w:rsid w:val="0F067BF9"/>
    <w:rsid w:val="0F8223FC"/>
    <w:rsid w:val="10D73CA2"/>
    <w:rsid w:val="1130846E"/>
    <w:rsid w:val="118AC184"/>
    <w:rsid w:val="14F2EA55"/>
    <w:rsid w:val="1575BD7D"/>
    <w:rsid w:val="16F2048C"/>
    <w:rsid w:val="17118DDE"/>
    <w:rsid w:val="17350B3E"/>
    <w:rsid w:val="1875426C"/>
    <w:rsid w:val="1A1ADD63"/>
    <w:rsid w:val="1B487ACA"/>
    <w:rsid w:val="1C7D2201"/>
    <w:rsid w:val="1DA21FDE"/>
    <w:rsid w:val="20660C15"/>
    <w:rsid w:val="215A7360"/>
    <w:rsid w:val="21AB678E"/>
    <w:rsid w:val="223EF37E"/>
    <w:rsid w:val="225C2E0B"/>
    <w:rsid w:val="230E907C"/>
    <w:rsid w:val="2593CECD"/>
    <w:rsid w:val="25A3C034"/>
    <w:rsid w:val="265B7CB8"/>
    <w:rsid w:val="265D2CB7"/>
    <w:rsid w:val="271676D1"/>
    <w:rsid w:val="287997BE"/>
    <w:rsid w:val="292118EE"/>
    <w:rsid w:val="2B9BFDC3"/>
    <w:rsid w:val="2BD1B887"/>
    <w:rsid w:val="2C99E2E8"/>
    <w:rsid w:val="2D0D00B0"/>
    <w:rsid w:val="2F726CB8"/>
    <w:rsid w:val="30F7D1F0"/>
    <w:rsid w:val="32E9266E"/>
    <w:rsid w:val="34BFFBE5"/>
    <w:rsid w:val="34EE8488"/>
    <w:rsid w:val="35AB8EF1"/>
    <w:rsid w:val="361AE081"/>
    <w:rsid w:val="3674337F"/>
    <w:rsid w:val="36B1BF59"/>
    <w:rsid w:val="37265C10"/>
    <w:rsid w:val="37D9F4F6"/>
    <w:rsid w:val="38C368AC"/>
    <w:rsid w:val="3C67511D"/>
    <w:rsid w:val="3C80797A"/>
    <w:rsid w:val="3DEC3E1E"/>
    <w:rsid w:val="401FC11C"/>
    <w:rsid w:val="402B6F73"/>
    <w:rsid w:val="419084A5"/>
    <w:rsid w:val="41C73FD4"/>
    <w:rsid w:val="421A4A6C"/>
    <w:rsid w:val="43F9E2CC"/>
    <w:rsid w:val="441C9A5C"/>
    <w:rsid w:val="4578D521"/>
    <w:rsid w:val="472FEF27"/>
    <w:rsid w:val="4AF8E0CC"/>
    <w:rsid w:val="4B062C65"/>
    <w:rsid w:val="4C7F45EE"/>
    <w:rsid w:val="4CD7A735"/>
    <w:rsid w:val="4F2E7CF1"/>
    <w:rsid w:val="50BF92E5"/>
    <w:rsid w:val="5111F09F"/>
    <w:rsid w:val="518AFF8F"/>
    <w:rsid w:val="5202D93C"/>
    <w:rsid w:val="545784D7"/>
    <w:rsid w:val="5479C463"/>
    <w:rsid w:val="55268119"/>
    <w:rsid w:val="562C44B3"/>
    <w:rsid w:val="57181A20"/>
    <w:rsid w:val="589AC224"/>
    <w:rsid w:val="58B3EA81"/>
    <w:rsid w:val="59D73AAC"/>
    <w:rsid w:val="5AE68D79"/>
    <w:rsid w:val="5DB7AA0A"/>
    <w:rsid w:val="5E2555F1"/>
    <w:rsid w:val="5E81A887"/>
    <w:rsid w:val="5EF3E40D"/>
    <w:rsid w:val="60D02D61"/>
    <w:rsid w:val="60E3D8AF"/>
    <w:rsid w:val="618CEC8A"/>
    <w:rsid w:val="63693B86"/>
    <w:rsid w:val="664EAB26"/>
    <w:rsid w:val="66D4760B"/>
    <w:rsid w:val="66ED7959"/>
    <w:rsid w:val="6B184C2B"/>
    <w:rsid w:val="7029AF3A"/>
    <w:rsid w:val="70CD31D0"/>
    <w:rsid w:val="70FCECCF"/>
    <w:rsid w:val="71FB8FA0"/>
    <w:rsid w:val="722CDF04"/>
    <w:rsid w:val="72892568"/>
    <w:rsid w:val="751851CA"/>
    <w:rsid w:val="7627C587"/>
    <w:rsid w:val="78567708"/>
    <w:rsid w:val="7A432B6B"/>
    <w:rsid w:val="7AB4D6AA"/>
    <w:rsid w:val="7B09B60C"/>
    <w:rsid w:val="7D683D9B"/>
    <w:rsid w:val="7E1DAB1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ED589764-9556-41AE-8651-C88F2E23D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link w:val="berschrift2Zchn"/>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character" w:styleId="Hyperlink">
    <w:name w:val="Hyperlink"/>
    <w:basedOn w:val="Absatz-Standardschriftart"/>
    <w:uiPriority w:val="99"/>
    <w:unhideWhenUsed/>
    <w:rsid w:val="009F3328"/>
    <w:rPr>
      <w:color w:val="00A0DC" w:themeColor="hyperlink"/>
      <w:u w:val="single"/>
    </w:rPr>
  </w:style>
  <w:style w:type="paragraph" w:styleId="Listenabsatz">
    <w:name w:val="List Paragraph"/>
    <w:basedOn w:val="Standard"/>
    <w:uiPriority w:val="34"/>
    <w:qFormat/>
    <w:rsid w:val="00B46327"/>
    <w:pPr>
      <w:widowControl/>
      <w:spacing w:after="0" w:line="240" w:lineRule="auto"/>
      <w:ind w:left="720"/>
    </w:pPr>
    <w:rPr>
      <w:rFonts w:eastAsiaTheme="minorHAnsi" w:cs="Arial"/>
      <w:color w:val="auto"/>
      <w:szCs w:val="22"/>
      <w:lang w:eastAsia="en-US"/>
    </w:rPr>
  </w:style>
  <w:style w:type="paragraph" w:styleId="StandardWeb">
    <w:name w:val="Normal (Web)"/>
    <w:basedOn w:val="Standard"/>
    <w:uiPriority w:val="99"/>
    <w:unhideWhenUsed/>
    <w:rsid w:val="00F52663"/>
    <w:pPr>
      <w:widowControl/>
      <w:spacing w:before="100" w:beforeAutospacing="1" w:after="100" w:afterAutospacing="1" w:line="240" w:lineRule="auto"/>
    </w:pPr>
    <w:rPr>
      <w:rFonts w:ascii="Times New Roman" w:hAnsi="Times New Roman"/>
      <w:color w:val="auto"/>
      <w:sz w:val="24"/>
      <w:szCs w:val="24"/>
    </w:rPr>
  </w:style>
  <w:style w:type="character" w:styleId="NichtaufgelsteErwhnung">
    <w:name w:val="Unresolved Mention"/>
    <w:basedOn w:val="Absatz-Standardschriftart"/>
    <w:uiPriority w:val="99"/>
    <w:unhideWhenUsed/>
    <w:rsid w:val="00282099"/>
    <w:rPr>
      <w:color w:val="605E5C"/>
      <w:shd w:val="clear" w:color="auto" w:fill="E1DFDD"/>
    </w:rPr>
  </w:style>
  <w:style w:type="character" w:customStyle="1" w:styleId="berschrift2Zchn">
    <w:name w:val="Überschrift 2 Zchn"/>
    <w:aliases w:val="Sub-Headline Zchn"/>
    <w:basedOn w:val="Absatz-Standardschriftart"/>
    <w:link w:val="berschrift2"/>
    <w:rsid w:val="006E12D0"/>
    <w:rPr>
      <w:rFonts w:ascii="Arial" w:hAnsi="Arial"/>
      <w:b/>
      <w:color w:val="001941" w:themeColor="text2"/>
      <w:sz w:val="24"/>
    </w:rPr>
  </w:style>
  <w:style w:type="character" w:styleId="Kommentarzeichen">
    <w:name w:val="annotation reference"/>
    <w:basedOn w:val="Absatz-Standardschriftart"/>
    <w:uiPriority w:val="99"/>
    <w:semiHidden/>
    <w:unhideWhenUsed/>
    <w:rsid w:val="0018747C"/>
    <w:rPr>
      <w:sz w:val="16"/>
      <w:szCs w:val="16"/>
    </w:rPr>
  </w:style>
  <w:style w:type="paragraph" w:styleId="Kommentartext">
    <w:name w:val="annotation text"/>
    <w:basedOn w:val="Standard"/>
    <w:link w:val="KommentartextZchn"/>
    <w:uiPriority w:val="99"/>
    <w:semiHidden/>
    <w:unhideWhenUsed/>
    <w:rsid w:val="0018747C"/>
    <w:pPr>
      <w:spacing w:line="240" w:lineRule="auto"/>
    </w:pPr>
    <w:rPr>
      <w:sz w:val="20"/>
    </w:rPr>
  </w:style>
  <w:style w:type="character" w:customStyle="1" w:styleId="KommentartextZchn">
    <w:name w:val="Kommentartext Zchn"/>
    <w:basedOn w:val="Absatz-Standardschriftart"/>
    <w:link w:val="Kommentartext"/>
    <w:uiPriority w:val="99"/>
    <w:semiHidden/>
    <w:rsid w:val="0018747C"/>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18747C"/>
    <w:rPr>
      <w:b/>
      <w:bCs/>
    </w:rPr>
  </w:style>
  <w:style w:type="character" w:customStyle="1" w:styleId="KommentarthemaZchn">
    <w:name w:val="Kommentarthema Zchn"/>
    <w:basedOn w:val="KommentartextZchn"/>
    <w:link w:val="Kommentarthema"/>
    <w:uiPriority w:val="99"/>
    <w:semiHidden/>
    <w:rsid w:val="0018747C"/>
    <w:rPr>
      <w:rFonts w:ascii="Arial" w:hAnsi="Arial"/>
      <w:b/>
      <w:bCs/>
      <w:color w:val="000000" w:themeColor="text1"/>
    </w:rPr>
  </w:style>
  <w:style w:type="character" w:styleId="Erwhnung">
    <w:name w:val="Mention"/>
    <w:basedOn w:val="Absatz-Standardschriftart"/>
    <w:uiPriority w:val="99"/>
    <w:unhideWhenUsed/>
    <w:rsid w:val="00CD16EE"/>
    <w:rPr>
      <w:color w:val="2B579A"/>
      <w:shd w:val="clear" w:color="auto" w:fill="E1DFDD"/>
    </w:rPr>
  </w:style>
  <w:style w:type="paragraph" w:styleId="berarbeitung">
    <w:name w:val="Revision"/>
    <w:hidden/>
    <w:uiPriority w:val="99"/>
    <w:semiHidden/>
    <w:rsid w:val="00DB7033"/>
    <w:rPr>
      <w:rFonts w:ascii="Arial" w:hAnsi="Arial"/>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128909">
      <w:bodyDiv w:val="1"/>
      <w:marLeft w:val="0"/>
      <w:marRight w:val="0"/>
      <w:marTop w:val="0"/>
      <w:marBottom w:val="0"/>
      <w:divBdr>
        <w:top w:val="none" w:sz="0" w:space="0" w:color="auto"/>
        <w:left w:val="none" w:sz="0" w:space="0" w:color="auto"/>
        <w:bottom w:val="none" w:sz="0" w:space="0" w:color="auto"/>
        <w:right w:val="none" w:sz="0" w:space="0" w:color="auto"/>
      </w:divBdr>
      <w:divsChild>
        <w:div w:id="222839128">
          <w:marLeft w:val="274"/>
          <w:marRight w:val="0"/>
          <w:marTop w:val="0"/>
          <w:marBottom w:val="120"/>
          <w:divBdr>
            <w:top w:val="none" w:sz="0" w:space="0" w:color="auto"/>
            <w:left w:val="none" w:sz="0" w:space="0" w:color="auto"/>
            <w:bottom w:val="none" w:sz="0" w:space="0" w:color="auto"/>
            <w:right w:val="none" w:sz="0" w:space="0" w:color="auto"/>
          </w:divBdr>
        </w:div>
        <w:div w:id="265771383">
          <w:marLeft w:val="274"/>
          <w:marRight w:val="0"/>
          <w:marTop w:val="0"/>
          <w:marBottom w:val="120"/>
          <w:divBdr>
            <w:top w:val="none" w:sz="0" w:space="0" w:color="auto"/>
            <w:left w:val="none" w:sz="0" w:space="0" w:color="auto"/>
            <w:bottom w:val="none" w:sz="0" w:space="0" w:color="auto"/>
            <w:right w:val="none" w:sz="0" w:space="0" w:color="auto"/>
          </w:divBdr>
        </w:div>
        <w:div w:id="315034281">
          <w:marLeft w:val="274"/>
          <w:marRight w:val="0"/>
          <w:marTop w:val="0"/>
          <w:marBottom w:val="120"/>
          <w:divBdr>
            <w:top w:val="none" w:sz="0" w:space="0" w:color="auto"/>
            <w:left w:val="none" w:sz="0" w:space="0" w:color="auto"/>
            <w:bottom w:val="none" w:sz="0" w:space="0" w:color="auto"/>
            <w:right w:val="none" w:sz="0" w:space="0" w:color="auto"/>
          </w:divBdr>
        </w:div>
        <w:div w:id="734158685">
          <w:marLeft w:val="274"/>
          <w:marRight w:val="0"/>
          <w:marTop w:val="0"/>
          <w:marBottom w:val="120"/>
          <w:divBdr>
            <w:top w:val="none" w:sz="0" w:space="0" w:color="auto"/>
            <w:left w:val="none" w:sz="0" w:space="0" w:color="auto"/>
            <w:bottom w:val="none" w:sz="0" w:space="0" w:color="auto"/>
            <w:right w:val="none" w:sz="0" w:space="0" w:color="auto"/>
          </w:divBdr>
        </w:div>
        <w:div w:id="1512069585">
          <w:marLeft w:val="274"/>
          <w:marRight w:val="0"/>
          <w:marTop w:val="0"/>
          <w:marBottom w:val="120"/>
          <w:divBdr>
            <w:top w:val="none" w:sz="0" w:space="0" w:color="auto"/>
            <w:left w:val="none" w:sz="0" w:space="0" w:color="auto"/>
            <w:bottom w:val="none" w:sz="0" w:space="0" w:color="auto"/>
            <w:right w:val="none" w:sz="0" w:space="0" w:color="auto"/>
          </w:divBdr>
        </w:div>
        <w:div w:id="2147308152">
          <w:marLeft w:val="274"/>
          <w:marRight w:val="0"/>
          <w:marTop w:val="0"/>
          <w:marBottom w:val="120"/>
          <w:divBdr>
            <w:top w:val="none" w:sz="0" w:space="0" w:color="auto"/>
            <w:left w:val="none" w:sz="0" w:space="0" w:color="auto"/>
            <w:bottom w:val="none" w:sz="0" w:space="0" w:color="auto"/>
            <w:right w:val="none" w:sz="0" w:space="0" w:color="auto"/>
          </w:divBdr>
        </w:div>
      </w:divsChild>
    </w:div>
    <w:div w:id="202449913">
      <w:bodyDiv w:val="1"/>
      <w:marLeft w:val="0"/>
      <w:marRight w:val="0"/>
      <w:marTop w:val="0"/>
      <w:marBottom w:val="0"/>
      <w:divBdr>
        <w:top w:val="none" w:sz="0" w:space="0" w:color="auto"/>
        <w:left w:val="none" w:sz="0" w:space="0" w:color="auto"/>
        <w:bottom w:val="none" w:sz="0" w:space="0" w:color="auto"/>
        <w:right w:val="none" w:sz="0" w:space="0" w:color="auto"/>
      </w:divBdr>
      <w:divsChild>
        <w:div w:id="1950695872">
          <w:marLeft w:val="0"/>
          <w:marRight w:val="0"/>
          <w:marTop w:val="0"/>
          <w:marBottom w:val="0"/>
          <w:divBdr>
            <w:top w:val="none" w:sz="0" w:space="0" w:color="auto"/>
            <w:left w:val="none" w:sz="0" w:space="0" w:color="auto"/>
            <w:bottom w:val="none" w:sz="0" w:space="0" w:color="auto"/>
            <w:right w:val="none" w:sz="0" w:space="0" w:color="auto"/>
          </w:divBdr>
        </w:div>
      </w:divsChild>
    </w:div>
    <w:div w:id="330959581">
      <w:bodyDiv w:val="1"/>
      <w:marLeft w:val="0"/>
      <w:marRight w:val="0"/>
      <w:marTop w:val="0"/>
      <w:marBottom w:val="0"/>
      <w:divBdr>
        <w:top w:val="none" w:sz="0" w:space="0" w:color="auto"/>
        <w:left w:val="none" w:sz="0" w:space="0" w:color="auto"/>
        <w:bottom w:val="none" w:sz="0" w:space="0" w:color="auto"/>
        <w:right w:val="none" w:sz="0" w:space="0" w:color="auto"/>
      </w:divBdr>
    </w:div>
    <w:div w:id="336277253">
      <w:bodyDiv w:val="1"/>
      <w:marLeft w:val="0"/>
      <w:marRight w:val="0"/>
      <w:marTop w:val="0"/>
      <w:marBottom w:val="0"/>
      <w:divBdr>
        <w:top w:val="none" w:sz="0" w:space="0" w:color="auto"/>
        <w:left w:val="none" w:sz="0" w:space="0" w:color="auto"/>
        <w:bottom w:val="none" w:sz="0" w:space="0" w:color="auto"/>
        <w:right w:val="none" w:sz="0" w:space="0" w:color="auto"/>
      </w:divBdr>
      <w:divsChild>
        <w:div w:id="1451826378">
          <w:marLeft w:val="274"/>
          <w:marRight w:val="0"/>
          <w:marTop w:val="0"/>
          <w:marBottom w:val="0"/>
          <w:divBdr>
            <w:top w:val="none" w:sz="0" w:space="0" w:color="auto"/>
            <w:left w:val="none" w:sz="0" w:space="0" w:color="auto"/>
            <w:bottom w:val="none" w:sz="0" w:space="0" w:color="auto"/>
            <w:right w:val="none" w:sz="0" w:space="0" w:color="auto"/>
          </w:divBdr>
        </w:div>
        <w:div w:id="1634091740">
          <w:marLeft w:val="274"/>
          <w:marRight w:val="0"/>
          <w:marTop w:val="0"/>
          <w:marBottom w:val="0"/>
          <w:divBdr>
            <w:top w:val="none" w:sz="0" w:space="0" w:color="auto"/>
            <w:left w:val="none" w:sz="0" w:space="0" w:color="auto"/>
            <w:bottom w:val="none" w:sz="0" w:space="0" w:color="auto"/>
            <w:right w:val="none" w:sz="0" w:space="0" w:color="auto"/>
          </w:divBdr>
        </w:div>
        <w:div w:id="1745640953">
          <w:marLeft w:val="274"/>
          <w:marRight w:val="0"/>
          <w:marTop w:val="0"/>
          <w:marBottom w:val="0"/>
          <w:divBdr>
            <w:top w:val="none" w:sz="0" w:space="0" w:color="auto"/>
            <w:left w:val="none" w:sz="0" w:space="0" w:color="auto"/>
            <w:bottom w:val="none" w:sz="0" w:space="0" w:color="auto"/>
            <w:right w:val="none" w:sz="0" w:space="0" w:color="auto"/>
          </w:divBdr>
        </w:div>
      </w:divsChild>
    </w:div>
    <w:div w:id="360320544">
      <w:bodyDiv w:val="1"/>
      <w:marLeft w:val="0"/>
      <w:marRight w:val="0"/>
      <w:marTop w:val="0"/>
      <w:marBottom w:val="0"/>
      <w:divBdr>
        <w:top w:val="none" w:sz="0" w:space="0" w:color="auto"/>
        <w:left w:val="none" w:sz="0" w:space="0" w:color="auto"/>
        <w:bottom w:val="none" w:sz="0" w:space="0" w:color="auto"/>
        <w:right w:val="none" w:sz="0" w:space="0" w:color="auto"/>
      </w:divBdr>
      <w:divsChild>
        <w:div w:id="963466995">
          <w:marLeft w:val="274"/>
          <w:marRight w:val="0"/>
          <w:marTop w:val="0"/>
          <w:marBottom w:val="0"/>
          <w:divBdr>
            <w:top w:val="none" w:sz="0" w:space="0" w:color="auto"/>
            <w:left w:val="none" w:sz="0" w:space="0" w:color="auto"/>
            <w:bottom w:val="none" w:sz="0" w:space="0" w:color="auto"/>
            <w:right w:val="none" w:sz="0" w:space="0" w:color="auto"/>
          </w:divBdr>
        </w:div>
        <w:div w:id="1285383923">
          <w:marLeft w:val="274"/>
          <w:marRight w:val="0"/>
          <w:marTop w:val="0"/>
          <w:marBottom w:val="0"/>
          <w:divBdr>
            <w:top w:val="none" w:sz="0" w:space="0" w:color="auto"/>
            <w:left w:val="none" w:sz="0" w:space="0" w:color="auto"/>
            <w:bottom w:val="none" w:sz="0" w:space="0" w:color="auto"/>
            <w:right w:val="none" w:sz="0" w:space="0" w:color="auto"/>
          </w:divBdr>
        </w:div>
        <w:div w:id="1407607835">
          <w:marLeft w:val="274"/>
          <w:marRight w:val="0"/>
          <w:marTop w:val="0"/>
          <w:marBottom w:val="0"/>
          <w:divBdr>
            <w:top w:val="none" w:sz="0" w:space="0" w:color="auto"/>
            <w:left w:val="none" w:sz="0" w:space="0" w:color="auto"/>
            <w:bottom w:val="none" w:sz="0" w:space="0" w:color="auto"/>
            <w:right w:val="none" w:sz="0" w:space="0" w:color="auto"/>
          </w:divBdr>
        </w:div>
      </w:divsChild>
    </w:div>
    <w:div w:id="703870138">
      <w:bodyDiv w:val="1"/>
      <w:marLeft w:val="0"/>
      <w:marRight w:val="0"/>
      <w:marTop w:val="0"/>
      <w:marBottom w:val="0"/>
      <w:divBdr>
        <w:top w:val="none" w:sz="0" w:space="0" w:color="auto"/>
        <w:left w:val="none" w:sz="0" w:space="0" w:color="auto"/>
        <w:bottom w:val="none" w:sz="0" w:space="0" w:color="auto"/>
        <w:right w:val="none" w:sz="0" w:space="0" w:color="auto"/>
      </w:divBdr>
      <w:divsChild>
        <w:div w:id="1415126930">
          <w:marLeft w:val="0"/>
          <w:marRight w:val="0"/>
          <w:marTop w:val="0"/>
          <w:marBottom w:val="0"/>
          <w:divBdr>
            <w:top w:val="none" w:sz="0" w:space="0" w:color="auto"/>
            <w:left w:val="none" w:sz="0" w:space="0" w:color="auto"/>
            <w:bottom w:val="none" w:sz="0" w:space="0" w:color="auto"/>
            <w:right w:val="none" w:sz="0" w:space="0" w:color="auto"/>
          </w:divBdr>
        </w:div>
      </w:divsChild>
    </w:div>
    <w:div w:id="724069170">
      <w:bodyDiv w:val="1"/>
      <w:marLeft w:val="0"/>
      <w:marRight w:val="0"/>
      <w:marTop w:val="0"/>
      <w:marBottom w:val="0"/>
      <w:divBdr>
        <w:top w:val="none" w:sz="0" w:space="0" w:color="auto"/>
        <w:left w:val="none" w:sz="0" w:space="0" w:color="auto"/>
        <w:bottom w:val="none" w:sz="0" w:space="0" w:color="auto"/>
        <w:right w:val="none" w:sz="0" w:space="0" w:color="auto"/>
      </w:divBdr>
      <w:divsChild>
        <w:div w:id="12926333">
          <w:marLeft w:val="446"/>
          <w:marRight w:val="0"/>
          <w:marTop w:val="120"/>
          <w:marBottom w:val="0"/>
          <w:divBdr>
            <w:top w:val="none" w:sz="0" w:space="0" w:color="auto"/>
            <w:left w:val="none" w:sz="0" w:space="0" w:color="auto"/>
            <w:bottom w:val="none" w:sz="0" w:space="0" w:color="auto"/>
            <w:right w:val="none" w:sz="0" w:space="0" w:color="auto"/>
          </w:divBdr>
        </w:div>
        <w:div w:id="175703583">
          <w:marLeft w:val="446"/>
          <w:marRight w:val="0"/>
          <w:marTop w:val="120"/>
          <w:marBottom w:val="0"/>
          <w:divBdr>
            <w:top w:val="none" w:sz="0" w:space="0" w:color="auto"/>
            <w:left w:val="none" w:sz="0" w:space="0" w:color="auto"/>
            <w:bottom w:val="none" w:sz="0" w:space="0" w:color="auto"/>
            <w:right w:val="none" w:sz="0" w:space="0" w:color="auto"/>
          </w:divBdr>
        </w:div>
        <w:div w:id="187455445">
          <w:marLeft w:val="446"/>
          <w:marRight w:val="0"/>
          <w:marTop w:val="120"/>
          <w:marBottom w:val="0"/>
          <w:divBdr>
            <w:top w:val="none" w:sz="0" w:space="0" w:color="auto"/>
            <w:left w:val="none" w:sz="0" w:space="0" w:color="auto"/>
            <w:bottom w:val="none" w:sz="0" w:space="0" w:color="auto"/>
            <w:right w:val="none" w:sz="0" w:space="0" w:color="auto"/>
          </w:divBdr>
        </w:div>
        <w:div w:id="1731153642">
          <w:marLeft w:val="446"/>
          <w:marRight w:val="0"/>
          <w:marTop w:val="120"/>
          <w:marBottom w:val="0"/>
          <w:divBdr>
            <w:top w:val="none" w:sz="0" w:space="0" w:color="auto"/>
            <w:left w:val="none" w:sz="0" w:space="0" w:color="auto"/>
            <w:bottom w:val="none" w:sz="0" w:space="0" w:color="auto"/>
            <w:right w:val="none" w:sz="0" w:space="0" w:color="auto"/>
          </w:divBdr>
        </w:div>
        <w:div w:id="1973167790">
          <w:marLeft w:val="446"/>
          <w:marRight w:val="0"/>
          <w:marTop w:val="120"/>
          <w:marBottom w:val="0"/>
          <w:divBdr>
            <w:top w:val="none" w:sz="0" w:space="0" w:color="auto"/>
            <w:left w:val="none" w:sz="0" w:space="0" w:color="auto"/>
            <w:bottom w:val="none" w:sz="0" w:space="0" w:color="auto"/>
            <w:right w:val="none" w:sz="0" w:space="0" w:color="auto"/>
          </w:divBdr>
        </w:div>
      </w:divsChild>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869801215">
      <w:bodyDiv w:val="1"/>
      <w:marLeft w:val="0"/>
      <w:marRight w:val="0"/>
      <w:marTop w:val="0"/>
      <w:marBottom w:val="0"/>
      <w:divBdr>
        <w:top w:val="none" w:sz="0" w:space="0" w:color="auto"/>
        <w:left w:val="none" w:sz="0" w:space="0" w:color="auto"/>
        <w:bottom w:val="none" w:sz="0" w:space="0" w:color="auto"/>
        <w:right w:val="none" w:sz="0" w:space="0" w:color="auto"/>
      </w:divBdr>
      <w:divsChild>
        <w:div w:id="247810829">
          <w:marLeft w:val="446"/>
          <w:marRight w:val="0"/>
          <w:marTop w:val="120"/>
          <w:marBottom w:val="0"/>
          <w:divBdr>
            <w:top w:val="none" w:sz="0" w:space="0" w:color="auto"/>
            <w:left w:val="none" w:sz="0" w:space="0" w:color="auto"/>
            <w:bottom w:val="none" w:sz="0" w:space="0" w:color="auto"/>
            <w:right w:val="none" w:sz="0" w:space="0" w:color="auto"/>
          </w:divBdr>
        </w:div>
        <w:div w:id="444693272">
          <w:marLeft w:val="446"/>
          <w:marRight w:val="0"/>
          <w:marTop w:val="120"/>
          <w:marBottom w:val="0"/>
          <w:divBdr>
            <w:top w:val="none" w:sz="0" w:space="0" w:color="auto"/>
            <w:left w:val="none" w:sz="0" w:space="0" w:color="auto"/>
            <w:bottom w:val="none" w:sz="0" w:space="0" w:color="auto"/>
            <w:right w:val="none" w:sz="0" w:space="0" w:color="auto"/>
          </w:divBdr>
        </w:div>
        <w:div w:id="651909348">
          <w:marLeft w:val="446"/>
          <w:marRight w:val="0"/>
          <w:marTop w:val="120"/>
          <w:marBottom w:val="0"/>
          <w:divBdr>
            <w:top w:val="none" w:sz="0" w:space="0" w:color="auto"/>
            <w:left w:val="none" w:sz="0" w:space="0" w:color="auto"/>
            <w:bottom w:val="none" w:sz="0" w:space="0" w:color="auto"/>
            <w:right w:val="none" w:sz="0" w:space="0" w:color="auto"/>
          </w:divBdr>
        </w:div>
        <w:div w:id="896546060">
          <w:marLeft w:val="446"/>
          <w:marRight w:val="0"/>
          <w:marTop w:val="120"/>
          <w:marBottom w:val="0"/>
          <w:divBdr>
            <w:top w:val="none" w:sz="0" w:space="0" w:color="auto"/>
            <w:left w:val="none" w:sz="0" w:space="0" w:color="auto"/>
            <w:bottom w:val="none" w:sz="0" w:space="0" w:color="auto"/>
            <w:right w:val="none" w:sz="0" w:space="0" w:color="auto"/>
          </w:divBdr>
        </w:div>
        <w:div w:id="1817721418">
          <w:marLeft w:val="446"/>
          <w:marRight w:val="0"/>
          <w:marTop w:val="120"/>
          <w:marBottom w:val="0"/>
          <w:divBdr>
            <w:top w:val="none" w:sz="0" w:space="0" w:color="auto"/>
            <w:left w:val="none" w:sz="0" w:space="0" w:color="auto"/>
            <w:bottom w:val="none" w:sz="0" w:space="0" w:color="auto"/>
            <w:right w:val="none" w:sz="0" w:space="0" w:color="auto"/>
          </w:divBdr>
        </w:div>
        <w:div w:id="1818762720">
          <w:marLeft w:val="446"/>
          <w:marRight w:val="0"/>
          <w:marTop w:val="120"/>
          <w:marBottom w:val="0"/>
          <w:divBdr>
            <w:top w:val="none" w:sz="0" w:space="0" w:color="auto"/>
            <w:left w:val="none" w:sz="0" w:space="0" w:color="auto"/>
            <w:bottom w:val="none" w:sz="0" w:space="0" w:color="auto"/>
            <w:right w:val="none" w:sz="0" w:space="0" w:color="auto"/>
          </w:divBdr>
        </w:div>
        <w:div w:id="1902056240">
          <w:marLeft w:val="446"/>
          <w:marRight w:val="0"/>
          <w:marTop w:val="120"/>
          <w:marBottom w:val="0"/>
          <w:divBdr>
            <w:top w:val="none" w:sz="0" w:space="0" w:color="auto"/>
            <w:left w:val="none" w:sz="0" w:space="0" w:color="auto"/>
            <w:bottom w:val="none" w:sz="0" w:space="0" w:color="auto"/>
            <w:right w:val="none" w:sz="0" w:space="0" w:color="auto"/>
          </w:divBdr>
        </w:div>
        <w:div w:id="1930506003">
          <w:marLeft w:val="446"/>
          <w:marRight w:val="0"/>
          <w:marTop w:val="120"/>
          <w:marBottom w:val="0"/>
          <w:divBdr>
            <w:top w:val="none" w:sz="0" w:space="0" w:color="auto"/>
            <w:left w:val="none" w:sz="0" w:space="0" w:color="auto"/>
            <w:bottom w:val="none" w:sz="0" w:space="0" w:color="auto"/>
            <w:right w:val="none" w:sz="0" w:space="0" w:color="auto"/>
          </w:divBdr>
        </w:div>
      </w:divsChild>
    </w:div>
    <w:div w:id="963969868">
      <w:bodyDiv w:val="1"/>
      <w:marLeft w:val="0"/>
      <w:marRight w:val="0"/>
      <w:marTop w:val="0"/>
      <w:marBottom w:val="0"/>
      <w:divBdr>
        <w:top w:val="none" w:sz="0" w:space="0" w:color="auto"/>
        <w:left w:val="none" w:sz="0" w:space="0" w:color="auto"/>
        <w:bottom w:val="none" w:sz="0" w:space="0" w:color="auto"/>
        <w:right w:val="none" w:sz="0" w:space="0" w:color="auto"/>
      </w:divBdr>
    </w:div>
    <w:div w:id="1010063841">
      <w:bodyDiv w:val="1"/>
      <w:marLeft w:val="0"/>
      <w:marRight w:val="0"/>
      <w:marTop w:val="0"/>
      <w:marBottom w:val="0"/>
      <w:divBdr>
        <w:top w:val="none" w:sz="0" w:space="0" w:color="auto"/>
        <w:left w:val="none" w:sz="0" w:space="0" w:color="auto"/>
        <w:bottom w:val="none" w:sz="0" w:space="0" w:color="auto"/>
        <w:right w:val="none" w:sz="0" w:space="0" w:color="auto"/>
      </w:divBdr>
      <w:divsChild>
        <w:div w:id="57410591">
          <w:marLeft w:val="274"/>
          <w:marRight w:val="0"/>
          <w:marTop w:val="0"/>
          <w:marBottom w:val="0"/>
          <w:divBdr>
            <w:top w:val="none" w:sz="0" w:space="0" w:color="auto"/>
            <w:left w:val="none" w:sz="0" w:space="0" w:color="auto"/>
            <w:bottom w:val="none" w:sz="0" w:space="0" w:color="auto"/>
            <w:right w:val="none" w:sz="0" w:space="0" w:color="auto"/>
          </w:divBdr>
        </w:div>
        <w:div w:id="654721570">
          <w:marLeft w:val="274"/>
          <w:marRight w:val="0"/>
          <w:marTop w:val="0"/>
          <w:marBottom w:val="0"/>
          <w:divBdr>
            <w:top w:val="none" w:sz="0" w:space="0" w:color="auto"/>
            <w:left w:val="none" w:sz="0" w:space="0" w:color="auto"/>
            <w:bottom w:val="none" w:sz="0" w:space="0" w:color="auto"/>
            <w:right w:val="none" w:sz="0" w:space="0" w:color="auto"/>
          </w:divBdr>
        </w:div>
        <w:div w:id="1776634904">
          <w:marLeft w:val="274"/>
          <w:marRight w:val="0"/>
          <w:marTop w:val="0"/>
          <w:marBottom w:val="0"/>
          <w:divBdr>
            <w:top w:val="none" w:sz="0" w:space="0" w:color="auto"/>
            <w:left w:val="none" w:sz="0" w:space="0" w:color="auto"/>
            <w:bottom w:val="none" w:sz="0" w:space="0" w:color="auto"/>
            <w:right w:val="none" w:sz="0" w:space="0" w:color="auto"/>
          </w:divBdr>
        </w:div>
      </w:divsChild>
    </w:div>
    <w:div w:id="1284313564">
      <w:bodyDiv w:val="1"/>
      <w:marLeft w:val="0"/>
      <w:marRight w:val="0"/>
      <w:marTop w:val="0"/>
      <w:marBottom w:val="0"/>
      <w:divBdr>
        <w:top w:val="none" w:sz="0" w:space="0" w:color="auto"/>
        <w:left w:val="none" w:sz="0" w:space="0" w:color="auto"/>
        <w:bottom w:val="none" w:sz="0" w:space="0" w:color="auto"/>
        <w:right w:val="none" w:sz="0" w:space="0" w:color="auto"/>
      </w:divBdr>
      <w:divsChild>
        <w:div w:id="277446078">
          <w:marLeft w:val="446"/>
          <w:marRight w:val="0"/>
          <w:marTop w:val="120"/>
          <w:marBottom w:val="0"/>
          <w:divBdr>
            <w:top w:val="none" w:sz="0" w:space="0" w:color="auto"/>
            <w:left w:val="none" w:sz="0" w:space="0" w:color="auto"/>
            <w:bottom w:val="none" w:sz="0" w:space="0" w:color="auto"/>
            <w:right w:val="none" w:sz="0" w:space="0" w:color="auto"/>
          </w:divBdr>
        </w:div>
        <w:div w:id="514543463">
          <w:marLeft w:val="446"/>
          <w:marRight w:val="0"/>
          <w:marTop w:val="120"/>
          <w:marBottom w:val="0"/>
          <w:divBdr>
            <w:top w:val="none" w:sz="0" w:space="0" w:color="auto"/>
            <w:left w:val="none" w:sz="0" w:space="0" w:color="auto"/>
            <w:bottom w:val="none" w:sz="0" w:space="0" w:color="auto"/>
            <w:right w:val="none" w:sz="0" w:space="0" w:color="auto"/>
          </w:divBdr>
        </w:div>
        <w:div w:id="979110733">
          <w:marLeft w:val="446"/>
          <w:marRight w:val="0"/>
          <w:marTop w:val="120"/>
          <w:marBottom w:val="0"/>
          <w:divBdr>
            <w:top w:val="none" w:sz="0" w:space="0" w:color="auto"/>
            <w:left w:val="none" w:sz="0" w:space="0" w:color="auto"/>
            <w:bottom w:val="none" w:sz="0" w:space="0" w:color="auto"/>
            <w:right w:val="none" w:sz="0" w:space="0" w:color="auto"/>
          </w:divBdr>
        </w:div>
        <w:div w:id="1879390280">
          <w:marLeft w:val="446"/>
          <w:marRight w:val="0"/>
          <w:marTop w:val="120"/>
          <w:marBottom w:val="0"/>
          <w:divBdr>
            <w:top w:val="none" w:sz="0" w:space="0" w:color="auto"/>
            <w:left w:val="none" w:sz="0" w:space="0" w:color="auto"/>
            <w:bottom w:val="none" w:sz="0" w:space="0" w:color="auto"/>
            <w:right w:val="none" w:sz="0" w:space="0" w:color="auto"/>
          </w:divBdr>
        </w:div>
        <w:div w:id="1895847044">
          <w:marLeft w:val="446"/>
          <w:marRight w:val="0"/>
          <w:marTop w:val="120"/>
          <w:marBottom w:val="0"/>
          <w:divBdr>
            <w:top w:val="none" w:sz="0" w:space="0" w:color="auto"/>
            <w:left w:val="none" w:sz="0" w:space="0" w:color="auto"/>
            <w:bottom w:val="none" w:sz="0" w:space="0" w:color="auto"/>
            <w:right w:val="none" w:sz="0" w:space="0" w:color="auto"/>
          </w:divBdr>
        </w:div>
      </w:divsChild>
    </w:div>
    <w:div w:id="1320768790">
      <w:bodyDiv w:val="1"/>
      <w:marLeft w:val="0"/>
      <w:marRight w:val="0"/>
      <w:marTop w:val="0"/>
      <w:marBottom w:val="0"/>
      <w:divBdr>
        <w:top w:val="none" w:sz="0" w:space="0" w:color="auto"/>
        <w:left w:val="none" w:sz="0" w:space="0" w:color="auto"/>
        <w:bottom w:val="none" w:sz="0" w:space="0" w:color="auto"/>
        <w:right w:val="none" w:sz="0" w:space="0" w:color="auto"/>
      </w:divBdr>
      <w:divsChild>
        <w:div w:id="294871241">
          <w:marLeft w:val="446"/>
          <w:marRight w:val="0"/>
          <w:marTop w:val="120"/>
          <w:marBottom w:val="0"/>
          <w:divBdr>
            <w:top w:val="none" w:sz="0" w:space="0" w:color="auto"/>
            <w:left w:val="none" w:sz="0" w:space="0" w:color="auto"/>
            <w:bottom w:val="none" w:sz="0" w:space="0" w:color="auto"/>
            <w:right w:val="none" w:sz="0" w:space="0" w:color="auto"/>
          </w:divBdr>
        </w:div>
        <w:div w:id="679623062">
          <w:marLeft w:val="734"/>
          <w:marRight w:val="0"/>
          <w:marTop w:val="120"/>
          <w:marBottom w:val="0"/>
          <w:divBdr>
            <w:top w:val="none" w:sz="0" w:space="0" w:color="auto"/>
            <w:left w:val="none" w:sz="0" w:space="0" w:color="auto"/>
            <w:bottom w:val="none" w:sz="0" w:space="0" w:color="auto"/>
            <w:right w:val="none" w:sz="0" w:space="0" w:color="auto"/>
          </w:divBdr>
        </w:div>
        <w:div w:id="1179932622">
          <w:marLeft w:val="734"/>
          <w:marRight w:val="0"/>
          <w:marTop w:val="120"/>
          <w:marBottom w:val="0"/>
          <w:divBdr>
            <w:top w:val="none" w:sz="0" w:space="0" w:color="auto"/>
            <w:left w:val="none" w:sz="0" w:space="0" w:color="auto"/>
            <w:bottom w:val="none" w:sz="0" w:space="0" w:color="auto"/>
            <w:right w:val="none" w:sz="0" w:space="0" w:color="auto"/>
          </w:divBdr>
        </w:div>
        <w:div w:id="1756122525">
          <w:marLeft w:val="734"/>
          <w:marRight w:val="0"/>
          <w:marTop w:val="120"/>
          <w:marBottom w:val="0"/>
          <w:divBdr>
            <w:top w:val="none" w:sz="0" w:space="0" w:color="auto"/>
            <w:left w:val="none" w:sz="0" w:space="0" w:color="auto"/>
            <w:bottom w:val="none" w:sz="0" w:space="0" w:color="auto"/>
            <w:right w:val="none" w:sz="0" w:space="0" w:color="auto"/>
          </w:divBdr>
        </w:div>
        <w:div w:id="1951424258">
          <w:marLeft w:val="734"/>
          <w:marRight w:val="0"/>
          <w:marTop w:val="120"/>
          <w:marBottom w:val="0"/>
          <w:divBdr>
            <w:top w:val="none" w:sz="0" w:space="0" w:color="auto"/>
            <w:left w:val="none" w:sz="0" w:space="0" w:color="auto"/>
            <w:bottom w:val="none" w:sz="0" w:space="0" w:color="auto"/>
            <w:right w:val="none" w:sz="0" w:space="0" w:color="auto"/>
          </w:divBdr>
        </w:div>
        <w:div w:id="2069379406">
          <w:marLeft w:val="734"/>
          <w:marRight w:val="0"/>
          <w:marTop w:val="120"/>
          <w:marBottom w:val="0"/>
          <w:divBdr>
            <w:top w:val="none" w:sz="0" w:space="0" w:color="auto"/>
            <w:left w:val="none" w:sz="0" w:space="0" w:color="auto"/>
            <w:bottom w:val="none" w:sz="0" w:space="0" w:color="auto"/>
            <w:right w:val="none" w:sz="0" w:space="0" w:color="auto"/>
          </w:divBdr>
        </w:div>
      </w:divsChild>
    </w:div>
    <w:div w:id="1387139469">
      <w:bodyDiv w:val="1"/>
      <w:marLeft w:val="0"/>
      <w:marRight w:val="0"/>
      <w:marTop w:val="0"/>
      <w:marBottom w:val="0"/>
      <w:divBdr>
        <w:top w:val="none" w:sz="0" w:space="0" w:color="auto"/>
        <w:left w:val="none" w:sz="0" w:space="0" w:color="auto"/>
        <w:bottom w:val="none" w:sz="0" w:space="0" w:color="auto"/>
        <w:right w:val="none" w:sz="0" w:space="0" w:color="auto"/>
      </w:divBdr>
    </w:div>
    <w:div w:id="1402827256">
      <w:bodyDiv w:val="1"/>
      <w:marLeft w:val="0"/>
      <w:marRight w:val="0"/>
      <w:marTop w:val="0"/>
      <w:marBottom w:val="0"/>
      <w:divBdr>
        <w:top w:val="none" w:sz="0" w:space="0" w:color="auto"/>
        <w:left w:val="none" w:sz="0" w:space="0" w:color="auto"/>
        <w:bottom w:val="none" w:sz="0" w:space="0" w:color="auto"/>
        <w:right w:val="none" w:sz="0" w:space="0" w:color="auto"/>
      </w:divBdr>
      <w:divsChild>
        <w:div w:id="77218410">
          <w:marLeft w:val="734"/>
          <w:marRight w:val="0"/>
          <w:marTop w:val="120"/>
          <w:marBottom w:val="0"/>
          <w:divBdr>
            <w:top w:val="none" w:sz="0" w:space="0" w:color="auto"/>
            <w:left w:val="none" w:sz="0" w:space="0" w:color="auto"/>
            <w:bottom w:val="none" w:sz="0" w:space="0" w:color="auto"/>
            <w:right w:val="none" w:sz="0" w:space="0" w:color="auto"/>
          </w:divBdr>
        </w:div>
        <w:div w:id="107942755">
          <w:marLeft w:val="734"/>
          <w:marRight w:val="0"/>
          <w:marTop w:val="120"/>
          <w:marBottom w:val="0"/>
          <w:divBdr>
            <w:top w:val="none" w:sz="0" w:space="0" w:color="auto"/>
            <w:left w:val="none" w:sz="0" w:space="0" w:color="auto"/>
            <w:bottom w:val="none" w:sz="0" w:space="0" w:color="auto"/>
            <w:right w:val="none" w:sz="0" w:space="0" w:color="auto"/>
          </w:divBdr>
        </w:div>
        <w:div w:id="566645004">
          <w:marLeft w:val="734"/>
          <w:marRight w:val="0"/>
          <w:marTop w:val="120"/>
          <w:marBottom w:val="0"/>
          <w:divBdr>
            <w:top w:val="none" w:sz="0" w:space="0" w:color="auto"/>
            <w:left w:val="none" w:sz="0" w:space="0" w:color="auto"/>
            <w:bottom w:val="none" w:sz="0" w:space="0" w:color="auto"/>
            <w:right w:val="none" w:sz="0" w:space="0" w:color="auto"/>
          </w:divBdr>
        </w:div>
        <w:div w:id="1502550036">
          <w:marLeft w:val="446"/>
          <w:marRight w:val="0"/>
          <w:marTop w:val="120"/>
          <w:marBottom w:val="0"/>
          <w:divBdr>
            <w:top w:val="none" w:sz="0" w:space="0" w:color="auto"/>
            <w:left w:val="none" w:sz="0" w:space="0" w:color="auto"/>
            <w:bottom w:val="none" w:sz="0" w:space="0" w:color="auto"/>
            <w:right w:val="none" w:sz="0" w:space="0" w:color="auto"/>
          </w:divBdr>
        </w:div>
      </w:divsChild>
    </w:div>
    <w:div w:id="1896307776">
      <w:bodyDiv w:val="1"/>
      <w:marLeft w:val="0"/>
      <w:marRight w:val="0"/>
      <w:marTop w:val="0"/>
      <w:marBottom w:val="0"/>
      <w:divBdr>
        <w:top w:val="none" w:sz="0" w:space="0" w:color="auto"/>
        <w:left w:val="none" w:sz="0" w:space="0" w:color="auto"/>
        <w:bottom w:val="none" w:sz="0" w:space="0" w:color="auto"/>
        <w:right w:val="none" w:sz="0" w:space="0" w:color="auto"/>
      </w:divBdr>
      <w:divsChild>
        <w:div w:id="511916929">
          <w:marLeft w:val="706"/>
          <w:marRight w:val="0"/>
          <w:marTop w:val="0"/>
          <w:marBottom w:val="0"/>
          <w:divBdr>
            <w:top w:val="none" w:sz="0" w:space="0" w:color="auto"/>
            <w:left w:val="none" w:sz="0" w:space="0" w:color="auto"/>
            <w:bottom w:val="none" w:sz="0" w:space="0" w:color="auto"/>
            <w:right w:val="none" w:sz="0" w:space="0" w:color="auto"/>
          </w:divBdr>
        </w:div>
        <w:div w:id="531966363">
          <w:marLeft w:val="446"/>
          <w:marRight w:val="0"/>
          <w:marTop w:val="0"/>
          <w:marBottom w:val="0"/>
          <w:divBdr>
            <w:top w:val="none" w:sz="0" w:space="0" w:color="auto"/>
            <w:left w:val="none" w:sz="0" w:space="0" w:color="auto"/>
            <w:bottom w:val="none" w:sz="0" w:space="0" w:color="auto"/>
            <w:right w:val="none" w:sz="0" w:space="0" w:color="auto"/>
          </w:divBdr>
        </w:div>
        <w:div w:id="1114792408">
          <w:marLeft w:val="706"/>
          <w:marRight w:val="0"/>
          <w:marTop w:val="0"/>
          <w:marBottom w:val="0"/>
          <w:divBdr>
            <w:top w:val="none" w:sz="0" w:space="0" w:color="auto"/>
            <w:left w:val="none" w:sz="0" w:space="0" w:color="auto"/>
            <w:bottom w:val="none" w:sz="0" w:space="0" w:color="auto"/>
            <w:right w:val="none" w:sz="0" w:space="0" w:color="auto"/>
          </w:divBdr>
        </w:div>
        <w:div w:id="1749226887">
          <w:marLeft w:val="706"/>
          <w:marRight w:val="0"/>
          <w:marTop w:val="0"/>
          <w:marBottom w:val="0"/>
          <w:divBdr>
            <w:top w:val="none" w:sz="0" w:space="0" w:color="auto"/>
            <w:left w:val="none" w:sz="0" w:space="0" w:color="auto"/>
            <w:bottom w:val="none" w:sz="0" w:space="0" w:color="auto"/>
            <w:right w:val="none" w:sz="0" w:space="0" w:color="auto"/>
          </w:divBdr>
        </w:div>
      </w:divsChild>
    </w:div>
    <w:div w:id="2053379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3.xml><?xml version="1.0" encoding="utf-8"?>
<?mso-contentType ?>
<SharedContentType xmlns="Microsoft.SharePoint.Taxonomy.ContentTypeSync" SourceId="95bc305a-b46b-4a41-8e4f-996452a10042"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9D9645-278E-4C8E-9519-611315B91C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3.xml><?xml version="1.0" encoding="utf-8"?>
<ds:datastoreItem xmlns:ds="http://schemas.openxmlformats.org/officeDocument/2006/customXml" ds:itemID="{8D82E570-ACF1-454B-851E-418478EE71F6}">
  <ds:schemaRefs>
    <ds:schemaRef ds:uri="Microsoft.SharePoint.Taxonomy.ContentTypeSync"/>
  </ds:schemaRefs>
</ds:datastoreItem>
</file>

<file path=customXml/itemProps4.xml><?xml version="1.0" encoding="utf-8"?>
<ds:datastoreItem xmlns:ds="http://schemas.openxmlformats.org/officeDocument/2006/customXml" ds:itemID="{9FC862B1-6A3E-4472-961A-1D4CED914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1346</Words>
  <Characters>8485</Characters>
  <Application>Microsoft Office Word</Application>
  <DocSecurity>0</DocSecurity>
  <Lines>70</Lines>
  <Paragraphs>19</Paragraphs>
  <ScaleCrop>false</ScaleCrop>
  <Company>HOMAG Maschinenbau AG</Company>
  <LinksUpToDate>false</LinksUpToDate>
  <CharactersWithSpaces>9812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subject/>
  <dc:creator>Julia Weber</dc:creator>
  <cp:keywords/>
  <cp:lastModifiedBy>Stevic, Dejana</cp:lastModifiedBy>
  <cp:revision>186</cp:revision>
  <cp:lastPrinted>2018-02-22T01:43:00Z</cp:lastPrinted>
  <dcterms:created xsi:type="dcterms:W3CDTF">2021-12-16T23:15:00Z</dcterms:created>
  <dcterms:modified xsi:type="dcterms:W3CDTF">2023-03-17T09:31:00Z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0x010100F7660DFF40A2B742B00756116FE4B521</vt:lpwstr>
  </property>
  <property fmtid="{D5CDD505-2E9C-101B-9397-08002B2CF9AE}" pid="3" name="MediaServiceImageTags">
    <vt:lpwstr/>
  </property>
</Properties>
</file>