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D" w14:textId="391D39DD" w:rsidR="0066716B" w:rsidRPr="007078A8" w:rsidRDefault="007078A8" w:rsidP="00C45AD8">
      <w:pPr>
        <w:pStyle w:val="berschrift1"/>
        <w:rPr>
          <w:lang w:val="en-US"/>
        </w:rPr>
      </w:pPr>
      <w:r>
        <w:rPr>
          <w:lang w:val="en-US"/>
        </w:rPr>
        <w:t>p</w:t>
      </w:r>
      <w:r w:rsidR="00837D8F" w:rsidRPr="007078A8">
        <w:rPr>
          <w:rFonts w:hint="eastAsia"/>
          <w:lang w:val="en-US"/>
        </w:rPr>
        <w:t>roductionManager：</w:t>
      </w:r>
      <w:r w:rsidR="00837D8F">
        <w:rPr>
          <w:rFonts w:hint="eastAsia"/>
        </w:rPr>
        <w:t>コメント機能でさらに効率化</w:t>
      </w:r>
      <w:r w:rsidR="00837D8F" w:rsidRPr="007078A8">
        <w:rPr>
          <w:rFonts w:hint="eastAsia"/>
          <w:lang w:val="en-US"/>
        </w:rPr>
        <w:t>！</w:t>
      </w:r>
    </w:p>
    <w:p w14:paraId="2A440D9E" w14:textId="3C4820E4" w:rsidR="00943181" w:rsidRPr="007078A8" w:rsidRDefault="00AE36C3" w:rsidP="00C16716">
      <w:pPr>
        <w:rPr>
          <w:b/>
          <w:lang w:val="en-US"/>
        </w:rPr>
      </w:pPr>
      <w:r>
        <w:rPr>
          <w:rFonts w:hint="eastAsia"/>
          <w:b/>
        </w:rPr>
        <w:t>作業準備中でも、生産中でも、アプリに直接コメントを画像やファイル付きで書き込めます。</w:t>
      </w:r>
    </w:p>
    <w:p w14:paraId="5AE400AE" w14:textId="77777777" w:rsidR="00F933C8" w:rsidRPr="007078A8" w:rsidRDefault="00F933C8" w:rsidP="00F933C8">
      <w:pPr>
        <w:rPr>
          <w:lang w:val="en-US"/>
        </w:rPr>
      </w:pPr>
      <w:r>
        <w:rPr>
          <w:rFonts w:hint="eastAsia"/>
        </w:rPr>
        <w:t>現場に出向くことなく、オフィスにいながら、すぐに現場の作業員に注文の変更を知らせたり、構成部品や商品に関する重要な情報を伝えたりしたいと思いませんか</w:t>
      </w:r>
      <w:r w:rsidRPr="007078A8">
        <w:rPr>
          <w:rFonts w:hint="eastAsia"/>
          <w:lang w:val="en-US"/>
        </w:rPr>
        <w:t>？</w:t>
      </w:r>
    </w:p>
    <w:p w14:paraId="77FB0ADE" w14:textId="77777777" w:rsidR="00F933C8" w:rsidRDefault="00F933C8" w:rsidP="00F933C8">
      <w:r>
        <w:rPr>
          <w:rFonts w:hint="eastAsia"/>
        </w:rPr>
        <w:t>デジタルジョブフォルダ</w:t>
      </w:r>
      <w:r w:rsidRPr="007078A8">
        <w:rPr>
          <w:rFonts w:hint="eastAsia"/>
          <w:lang w:val="en-US"/>
        </w:rPr>
        <w:t xml:space="preserve"> productionManager </w:t>
      </w:r>
      <w:r>
        <w:rPr>
          <w:rFonts w:hint="eastAsia"/>
        </w:rPr>
        <w:t xml:space="preserve">では、コメント機能が簡単・便利です。コメントは、各ジョブの構成部品や商品に対して直接作成されるため、部品ごとに表示することができます。「添付ファイル」エリアに画像やファイルを追加することも可能です。 </w:t>
      </w:r>
    </w:p>
    <w:p w14:paraId="74DCE9EB" w14:textId="77777777" w:rsidR="00F933C8" w:rsidRDefault="00F933C8" w:rsidP="00F933C8">
      <w:r>
        <w:rPr>
          <w:rFonts w:hint="eastAsia"/>
        </w:rPr>
        <w:t>見やすいように、コメントの作成日時と作成者も表示されます。</w:t>
      </w:r>
    </w:p>
    <w:p w14:paraId="5A06E590" w14:textId="77777777" w:rsidR="00F933C8" w:rsidRPr="005F4060" w:rsidRDefault="00F933C8" w:rsidP="00F933C8">
      <w:r>
        <w:rPr>
          <w:rFonts w:hint="eastAsia"/>
        </w:rPr>
        <w:t>コメントが作成されり、重要な情報が追加されると、他の従業員にメールまたはアプリで直接通知されます。これにより、部品や商品に関する重要な情報を同時に受信し、確実に記録することができます。</w:t>
      </w:r>
    </w:p>
    <w:p w14:paraId="55A1B5A1" w14:textId="77777777" w:rsidR="00F933C8" w:rsidRDefault="00F933C8" w:rsidP="00F933C8">
      <w:r>
        <w:rPr>
          <w:rFonts w:hint="eastAsia"/>
        </w:rPr>
        <w:t>しかし、逆の場合はどうしたらいいでしょう？例えば、生産現場の作業員が、仕事の準備をしている同僚に商品が破損していると伝えたいときなどです。このような場合も、直接コメントを入力して知らせることができるため問題ありません。ここでは、コメントがデジタルアシスタント productionAssist に保存され、関連するすべてのデータが作業を準備している同僚の productionManager に直接転送されます。</w:t>
      </w:r>
    </w:p>
    <w:p w14:paraId="14CCCD9D" w14:textId="77777777" w:rsidR="00943EE2" w:rsidRDefault="00943EE2" w:rsidP="00F933C8"/>
    <w:p w14:paraId="37C1C60B" w14:textId="15AC79E4" w:rsidR="00F933C8" w:rsidRDefault="00F933C8" w:rsidP="00F933C8">
      <w:r>
        <w:rPr>
          <w:rFonts w:hint="eastAsia"/>
        </w:rPr>
        <w:t>ここでも同様に、通知がメールまたはアプリで直接送られます。</w:t>
      </w:r>
    </w:p>
    <w:p w14:paraId="1FD764B2" w14:textId="77777777" w:rsidR="00F933C8" w:rsidRDefault="00F933C8" w:rsidP="00F933C8">
      <w:r>
        <w:rPr>
          <w:rFonts w:hint="eastAsia"/>
        </w:rPr>
        <w:t>つまり、作業準備中の従業員と生産中の従業員の両方が、すべてのコメントの概要を把握していることになります。これにより、ジョブの進行状況をリアルタイムで確認できるだけでなく、社内での柔軟で透明性のあるやりとりが可能になります。</w:t>
      </w:r>
    </w:p>
    <w:p w14:paraId="0080AC9B" w14:textId="557490E0" w:rsidR="001E6CF1" w:rsidRPr="001E6CF1" w:rsidRDefault="00000000" w:rsidP="001E6CF1">
      <w:pPr>
        <w:rPr>
          <w:rStyle w:val="Hyperlink"/>
          <w:rFonts w:cs="Arial"/>
          <w:szCs w:val="22"/>
        </w:rPr>
      </w:pPr>
      <w:hyperlink r:id="rId11" w:history="1">
        <w:r w:rsidR="001E6CF1">
          <w:rPr>
            <w:rStyle w:val="Hyperlink"/>
            <w:rFonts w:ascii="MS Gothic" w:eastAsia="MS Gothic" w:hAnsi="MS Gothic" w:cs="MS Gothic" w:hint="eastAsia"/>
          </w:rPr>
          <w:t>その他の</w:t>
        </w:r>
        <w:r w:rsidR="001E6CF1">
          <w:rPr>
            <w:rStyle w:val="Hyperlink"/>
            <w:rFonts w:cs="Arial" w:hint="eastAsia"/>
          </w:rPr>
          <w:t xml:space="preserve"> </w:t>
        </w:r>
        <w:r w:rsidR="007078A8">
          <w:rPr>
            <w:rStyle w:val="Hyperlink"/>
            <w:rFonts w:cs="Arial"/>
          </w:rPr>
          <w:t>p</w:t>
        </w:r>
        <w:r w:rsidR="001E6CF1">
          <w:rPr>
            <w:rStyle w:val="Hyperlink"/>
            <w:rFonts w:cs="Arial" w:hint="eastAsia"/>
          </w:rPr>
          <w:t xml:space="preserve">roductionManager </w:t>
        </w:r>
        <w:r w:rsidR="001E6CF1">
          <w:rPr>
            <w:rStyle w:val="Hyperlink"/>
            <w:rFonts w:ascii="MS Gothic" w:eastAsia="MS Gothic" w:hAnsi="MS Gothic" w:cs="MS Gothic" w:hint="eastAsia"/>
          </w:rPr>
          <w:t>の機</w:t>
        </w:r>
        <w:r w:rsidR="001E6CF1">
          <w:rPr>
            <w:rStyle w:val="Hyperlink"/>
            <w:rFonts w:ascii="MS Gothic" w:eastAsia="MS Gothic" w:hAnsi="MS Gothic" w:cs="MS Gothic" w:hint="eastAsia"/>
          </w:rPr>
          <w:t>能</w:t>
        </w:r>
        <w:r w:rsidR="001E6CF1">
          <w:rPr>
            <w:rStyle w:val="Hyperlink"/>
            <w:rFonts w:ascii="MS Gothic" w:eastAsia="MS Gothic" w:hAnsi="MS Gothic" w:cs="MS Gothic" w:hint="eastAsia"/>
          </w:rPr>
          <w:t>についてはこちらをご覧ください。</w:t>
        </w:r>
      </w:hyperlink>
    </w:p>
    <w:p w14:paraId="3DF1C7EC" w14:textId="77777777" w:rsidR="00A62CAE" w:rsidRDefault="00A62CAE" w:rsidP="00F933C8"/>
    <w:p w14:paraId="5176F00D" w14:textId="77777777" w:rsidR="00F933C8" w:rsidRDefault="00F933C8" w:rsidP="001D52FA"/>
    <w:p w14:paraId="77C09585" w14:textId="77777777" w:rsidR="00713AAF" w:rsidRPr="00713AAF" w:rsidRDefault="00713AAF" w:rsidP="00713AAF"/>
    <w:p w14:paraId="0F519028" w14:textId="77777777" w:rsidR="00F2656D" w:rsidRPr="007078A8" w:rsidRDefault="00D65A21" w:rsidP="00F2656D">
      <w:pPr>
        <w:pStyle w:val="KeinLeerraum"/>
        <w:rPr>
          <w:lang w:val="en-US"/>
        </w:rPr>
      </w:pPr>
      <w:r w:rsidRPr="007078A8">
        <w:rPr>
          <w:rFonts w:hint="eastAsia"/>
        </w:rPr>
        <w:br w:type="page"/>
      </w:r>
      <w:r>
        <w:rPr>
          <w:rFonts w:hint="eastAsia"/>
        </w:rPr>
        <w:lastRenderedPageBreak/>
        <w:t>画像</w:t>
      </w:r>
    </w:p>
    <w:p w14:paraId="0F519029" w14:textId="77777777" w:rsidR="00F2656D" w:rsidRPr="007078A8" w:rsidRDefault="00F2656D" w:rsidP="00F2656D">
      <w:pPr>
        <w:pStyle w:val="KeinLeerraum"/>
        <w:rPr>
          <w:b w:val="0"/>
          <w:lang w:val="en-US"/>
        </w:rPr>
      </w:pPr>
      <w:r>
        <w:rPr>
          <w:rFonts w:hint="eastAsia"/>
          <w:b w:val="0"/>
        </w:rPr>
        <w:t>画像素材の出典</w:t>
      </w:r>
      <w:r w:rsidRPr="007078A8">
        <w:rPr>
          <w:rFonts w:hint="eastAsia"/>
          <w:b w:val="0"/>
          <w:lang w:val="en-US"/>
        </w:rPr>
        <w:t>: HOMAG Group AG</w:t>
      </w:r>
    </w:p>
    <w:p w14:paraId="0F51902A" w14:textId="77777777" w:rsidR="00F2656D" w:rsidRPr="007078A8" w:rsidRDefault="00F2656D" w:rsidP="00F2656D">
      <w:pPr>
        <w:pStyle w:val="KeinLeerraum"/>
        <w:rPr>
          <w:b w:val="0"/>
          <w:lang w:val="en-US"/>
        </w:rPr>
      </w:pPr>
    </w:p>
    <w:p w14:paraId="0F51902B" w14:textId="77777777" w:rsidR="008547A0" w:rsidRPr="007078A8" w:rsidRDefault="008547A0" w:rsidP="00F2656D">
      <w:pPr>
        <w:pStyle w:val="KeinLeerraum"/>
        <w:rPr>
          <w:b w:val="0"/>
          <w:lang w:val="en-US"/>
        </w:rPr>
      </w:pPr>
    </w:p>
    <w:p w14:paraId="0F51902C" w14:textId="7538E3B1" w:rsidR="008547A0" w:rsidRPr="007078A8" w:rsidRDefault="00402D46" w:rsidP="00F2656D">
      <w:pPr>
        <w:pStyle w:val="KeinLeerraum"/>
        <w:rPr>
          <w:b w:val="0"/>
          <w:lang w:val="en-US"/>
        </w:rPr>
      </w:pPr>
      <w:r>
        <w:rPr>
          <w:b w:val="0"/>
          <w:noProof/>
          <w:lang w:val="en-US"/>
        </w:rPr>
        <w:drawing>
          <wp:inline distT="0" distB="0" distL="0" distR="0" wp14:anchorId="22840466" wp14:editId="68825C54">
            <wp:extent cx="6029326" cy="3391450"/>
            <wp:effectExtent l="0" t="0" r="0" b="0"/>
            <wp:docPr id="2" name="Grafik 2" descr="Ein Bild, das Text, Person, Im Hau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Im Haus, Comput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38814" cy="3396787"/>
                    </a:xfrm>
                    <a:prstGeom prst="rect">
                      <a:avLst/>
                    </a:prstGeom>
                  </pic:spPr>
                </pic:pic>
              </a:graphicData>
            </a:graphic>
          </wp:inline>
        </w:drawing>
      </w:r>
    </w:p>
    <w:p w14:paraId="0F51902D" w14:textId="77777777" w:rsidR="008547A0" w:rsidRPr="007078A8" w:rsidRDefault="008547A0" w:rsidP="00F2656D">
      <w:pPr>
        <w:pStyle w:val="KeinLeerraum"/>
        <w:rPr>
          <w:b w:val="0"/>
          <w:lang w:val="en-US"/>
        </w:rPr>
      </w:pPr>
    </w:p>
    <w:p w14:paraId="0F51902F" w14:textId="77777777" w:rsidR="00F2656D" w:rsidRPr="007078A8" w:rsidRDefault="00F2656D" w:rsidP="00F2656D">
      <w:pPr>
        <w:pStyle w:val="KeinLeerraum"/>
        <w:rPr>
          <w:b w:val="0"/>
          <w:lang w:val="en-US"/>
        </w:rPr>
      </w:pPr>
    </w:p>
    <w:p w14:paraId="0F519030" w14:textId="77777777" w:rsidR="00B57FAC" w:rsidRPr="007078A8" w:rsidRDefault="00B57FAC" w:rsidP="00F2656D">
      <w:pPr>
        <w:pStyle w:val="Titel"/>
        <w:rPr>
          <w:lang w:val="en-US"/>
        </w:rPr>
      </w:pPr>
      <w:r>
        <w:rPr>
          <w:rFonts w:hint="eastAsia"/>
        </w:rPr>
        <w:t>画像</w:t>
      </w:r>
      <w:r w:rsidRPr="007078A8">
        <w:rPr>
          <w:rFonts w:hint="eastAsia"/>
          <w:lang w:val="en-US"/>
        </w:rPr>
        <w:t xml:space="preserve"> 1:</w:t>
      </w:r>
    </w:p>
    <w:p w14:paraId="0F519031" w14:textId="6EBA6E43" w:rsidR="00B57FAC" w:rsidRPr="007078A8" w:rsidRDefault="009B738E" w:rsidP="00F2656D">
      <w:pPr>
        <w:pStyle w:val="Titel"/>
        <w:rPr>
          <w:b w:val="0"/>
          <w:szCs w:val="22"/>
          <w:lang w:val="en-US"/>
        </w:rPr>
      </w:pPr>
      <w:r>
        <w:rPr>
          <w:rFonts w:hint="eastAsia"/>
          <w:b w:val="0"/>
        </w:rPr>
        <w:t>デジタルジョブフォルダ</w:t>
      </w:r>
      <w:r w:rsidRPr="007078A8">
        <w:rPr>
          <w:rFonts w:hint="eastAsia"/>
          <w:b w:val="0"/>
          <w:lang w:val="en-US"/>
        </w:rPr>
        <w:t xml:space="preserve"> productionManager </w:t>
      </w:r>
      <w:r>
        <w:rPr>
          <w:rFonts w:hint="eastAsia"/>
          <w:b w:val="0"/>
        </w:rPr>
        <w:t>でコメントを素早く簡単に追加できるだけでなく</w:t>
      </w:r>
      <w:r w:rsidRPr="007078A8">
        <w:rPr>
          <w:rFonts w:hint="eastAsia"/>
          <w:b w:val="0"/>
          <w:lang w:val="en-US"/>
        </w:rPr>
        <w:t>…</w:t>
      </w:r>
    </w:p>
    <w:p w14:paraId="32736F20" w14:textId="68ACA43C" w:rsidR="009B738E" w:rsidRDefault="009B738E" w:rsidP="009B738E">
      <w:pPr>
        <w:rPr>
          <w:lang w:val="en-US"/>
        </w:rPr>
      </w:pPr>
    </w:p>
    <w:p w14:paraId="422575E7" w14:textId="66F911E0" w:rsidR="00402D46" w:rsidRPr="007078A8" w:rsidRDefault="00402D46" w:rsidP="009B738E">
      <w:pPr>
        <w:rPr>
          <w:lang w:val="en-US"/>
        </w:rPr>
      </w:pPr>
      <w:r>
        <w:rPr>
          <w:noProof/>
          <w:lang w:val="en-US"/>
        </w:rPr>
        <w:lastRenderedPageBreak/>
        <w:drawing>
          <wp:inline distT="0" distB="0" distL="0" distR="0" wp14:anchorId="7C2F998F" wp14:editId="64F4E166">
            <wp:extent cx="6090286" cy="3425740"/>
            <wp:effectExtent l="0" t="0" r="5715" b="3810"/>
            <wp:docPr id="3" name="Grafik 3" descr="Ein Bild, das Text, Table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Tablet, Person, Comput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7884" cy="3430014"/>
                    </a:xfrm>
                    <a:prstGeom prst="rect">
                      <a:avLst/>
                    </a:prstGeom>
                  </pic:spPr>
                </pic:pic>
              </a:graphicData>
            </a:graphic>
          </wp:inline>
        </w:drawing>
      </w:r>
    </w:p>
    <w:p w14:paraId="71159A13" w14:textId="44E064E1" w:rsidR="009B738E" w:rsidRPr="007078A8" w:rsidRDefault="009B738E" w:rsidP="009B738E">
      <w:pPr>
        <w:pStyle w:val="Titel"/>
        <w:rPr>
          <w:lang w:val="en-US"/>
        </w:rPr>
      </w:pPr>
      <w:r>
        <w:rPr>
          <w:rFonts w:hint="eastAsia"/>
        </w:rPr>
        <w:t>画像</w:t>
      </w:r>
      <w:r w:rsidRPr="007078A8">
        <w:rPr>
          <w:rFonts w:hint="eastAsia"/>
          <w:lang w:val="en-US"/>
        </w:rPr>
        <w:t xml:space="preserve"> 2:</w:t>
      </w:r>
    </w:p>
    <w:p w14:paraId="40F1D548" w14:textId="616B151B" w:rsidR="009B738E" w:rsidRPr="007078A8" w:rsidRDefault="007439E7" w:rsidP="007439E7">
      <w:pPr>
        <w:pStyle w:val="Titel"/>
        <w:rPr>
          <w:b w:val="0"/>
          <w:lang w:val="en-US"/>
        </w:rPr>
      </w:pPr>
      <w:r w:rsidRPr="007078A8">
        <w:rPr>
          <w:rFonts w:hint="eastAsia"/>
          <w:b w:val="0"/>
          <w:lang w:val="en-US"/>
        </w:rPr>
        <w:t>…</w:t>
      </w:r>
      <w:r>
        <w:rPr>
          <w:rFonts w:hint="eastAsia"/>
          <w:b w:val="0"/>
        </w:rPr>
        <w:t>生産現場のデジタルアシスタントにも直接コメントを追加できます。</w:t>
      </w:r>
    </w:p>
    <w:p w14:paraId="00C3C2D2" w14:textId="77777777" w:rsidR="009B738E" w:rsidRPr="007078A8" w:rsidRDefault="009B738E" w:rsidP="009B738E">
      <w:pPr>
        <w:rPr>
          <w:lang w:val="en-US"/>
        </w:rPr>
      </w:pPr>
    </w:p>
    <w:p w14:paraId="0F519032" w14:textId="77777777" w:rsidR="00B57FAC" w:rsidRPr="007078A8" w:rsidRDefault="00B57FAC" w:rsidP="00F2656D">
      <w:pPr>
        <w:pStyle w:val="Titel"/>
        <w:rPr>
          <w:lang w:val="en-US"/>
        </w:rPr>
      </w:pPr>
    </w:p>
    <w:p w14:paraId="0F519033" w14:textId="77777777" w:rsidR="00B57FAC" w:rsidRPr="007078A8" w:rsidRDefault="00B57FAC" w:rsidP="00F2656D">
      <w:pPr>
        <w:pStyle w:val="Titel"/>
        <w:rPr>
          <w:lang w:val="en-US"/>
        </w:rPr>
      </w:pPr>
    </w:p>
    <w:p w14:paraId="0F519038" w14:textId="77777777" w:rsidR="00481597" w:rsidRPr="007078A8" w:rsidRDefault="00481597" w:rsidP="00F2656D">
      <w:pPr>
        <w:pStyle w:val="Titel"/>
        <w:pBdr>
          <w:bottom w:val="single" w:sz="6" w:space="1" w:color="auto"/>
        </w:pBdr>
        <w:rPr>
          <w:lang w:val="en-US"/>
        </w:rPr>
      </w:pPr>
    </w:p>
    <w:p w14:paraId="0F519039" w14:textId="77777777" w:rsidR="00F2656D" w:rsidRPr="007078A8" w:rsidRDefault="00F2656D" w:rsidP="008547A0">
      <w:pPr>
        <w:pStyle w:val="Untertitel"/>
        <w:rPr>
          <w:lang w:val="en-US"/>
        </w:rPr>
      </w:pPr>
    </w:p>
    <w:p w14:paraId="0F51903A" w14:textId="77777777" w:rsidR="00F2656D" w:rsidRPr="007078A8" w:rsidRDefault="00F2656D" w:rsidP="008547A0">
      <w:pPr>
        <w:pStyle w:val="Untertitel"/>
        <w:rPr>
          <w:lang w:val="en-US"/>
        </w:rPr>
      </w:pPr>
    </w:p>
    <w:p w14:paraId="0F51903B" w14:textId="77777777" w:rsidR="00F2656D" w:rsidRPr="007078A8" w:rsidRDefault="00F2656D" w:rsidP="008547A0">
      <w:pPr>
        <w:pStyle w:val="Untertitel"/>
        <w:rPr>
          <w:b/>
          <w:lang w:val="en-US"/>
        </w:rPr>
      </w:pPr>
      <w:r>
        <w:rPr>
          <w:rFonts w:hint="eastAsia"/>
          <w:b/>
        </w:rPr>
        <w:t>お問い合わせ先</w:t>
      </w:r>
      <w:r w:rsidRPr="007078A8">
        <w:rPr>
          <w:rFonts w:hint="eastAsia"/>
          <w:b/>
          <w:lang w:val="en-US"/>
        </w:rPr>
        <w:t>:</w:t>
      </w:r>
    </w:p>
    <w:p w14:paraId="0F51903C" w14:textId="77777777" w:rsidR="00F2656D" w:rsidRPr="007078A8" w:rsidRDefault="00F2656D" w:rsidP="008547A0">
      <w:pPr>
        <w:pStyle w:val="Untertitel"/>
        <w:rPr>
          <w:lang w:val="en-US"/>
        </w:rPr>
      </w:pPr>
    </w:p>
    <w:p w14:paraId="0F51903D" w14:textId="77777777" w:rsidR="00F2656D" w:rsidRPr="007078A8" w:rsidRDefault="00F2656D" w:rsidP="008547A0">
      <w:pPr>
        <w:pStyle w:val="Untertitel"/>
        <w:rPr>
          <w:lang w:val="en-US"/>
        </w:rPr>
      </w:pPr>
    </w:p>
    <w:p w14:paraId="0F51903E" w14:textId="77777777" w:rsidR="00F2656D" w:rsidRPr="007078A8" w:rsidRDefault="00F2656D" w:rsidP="008547A0">
      <w:pPr>
        <w:pStyle w:val="Untertitel"/>
        <w:rPr>
          <w:b/>
          <w:lang w:val="en-US"/>
        </w:rPr>
      </w:pPr>
      <w:r w:rsidRPr="007078A8">
        <w:rPr>
          <w:rFonts w:hint="eastAsia"/>
          <w:b/>
          <w:lang w:val="en-US"/>
        </w:rPr>
        <w:t>HOMAG Group AG</w:t>
      </w:r>
    </w:p>
    <w:p w14:paraId="0F51903F" w14:textId="77777777" w:rsidR="00F2656D" w:rsidRPr="008547A0" w:rsidRDefault="00F2656D" w:rsidP="008547A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226288" w:rsidRDefault="00F2656D" w:rsidP="008547A0">
      <w:pPr>
        <w:pStyle w:val="Untertitel"/>
      </w:pPr>
      <w:r>
        <w:rPr>
          <w:rFonts w:hint="eastAsia"/>
        </w:rPr>
        <w:t>www.homag.com</w:t>
      </w:r>
    </w:p>
    <w:p w14:paraId="0F519043" w14:textId="77777777" w:rsidR="00F2656D" w:rsidRPr="007078A8" w:rsidRDefault="00F2656D" w:rsidP="008547A0">
      <w:pPr>
        <w:pStyle w:val="Untertitel"/>
      </w:pPr>
    </w:p>
    <w:p w14:paraId="0F519044" w14:textId="77777777" w:rsidR="00F2656D" w:rsidRPr="007078A8" w:rsidRDefault="00F2656D" w:rsidP="008547A0">
      <w:pPr>
        <w:pStyle w:val="Untertitel"/>
      </w:pPr>
    </w:p>
    <w:p w14:paraId="0F519045" w14:textId="39DFD1C5" w:rsidR="00F12542" w:rsidRPr="007078A8" w:rsidRDefault="00F12542" w:rsidP="008547A0">
      <w:pPr>
        <w:pStyle w:val="Untertitel"/>
        <w:rPr>
          <w:b/>
          <w:lang w:val="en-US"/>
        </w:rPr>
      </w:pPr>
      <w:r w:rsidRPr="007078A8">
        <w:rPr>
          <w:rFonts w:hint="eastAsia"/>
          <w:b/>
          <w:lang w:val="en-US"/>
        </w:rPr>
        <w:t>Dejana Stevic</w:t>
      </w:r>
    </w:p>
    <w:p w14:paraId="4A579205" w14:textId="597BE669" w:rsidR="00640964" w:rsidRPr="007078A8" w:rsidRDefault="00226288" w:rsidP="00036035">
      <w:pPr>
        <w:pStyle w:val="Untertitel"/>
        <w:rPr>
          <w:lang w:val="en-US"/>
        </w:rPr>
      </w:pPr>
      <w:r w:rsidRPr="007078A8">
        <w:rPr>
          <w:rFonts w:hint="eastAsia"/>
          <w:lang w:val="en-US"/>
        </w:rPr>
        <w:t>Digital Product Innovation</w:t>
      </w:r>
    </w:p>
    <w:p w14:paraId="0F519047" w14:textId="70528FC5" w:rsidR="00F12542" w:rsidRPr="007078A8" w:rsidRDefault="00F12542" w:rsidP="008547A0">
      <w:pPr>
        <w:pStyle w:val="Untertitel"/>
        <w:rPr>
          <w:lang w:val="en-US"/>
        </w:rPr>
      </w:pPr>
      <w:r w:rsidRPr="007078A8">
        <w:rPr>
          <w:rFonts w:hint="eastAsia"/>
          <w:lang w:val="en-US"/>
        </w:rPr>
        <w:t>Tel.</w:t>
      </w:r>
      <w:r w:rsidRPr="007078A8">
        <w:rPr>
          <w:rFonts w:hint="eastAsia"/>
          <w:lang w:val="en-US"/>
        </w:rPr>
        <w:tab/>
        <w:t>+49 173 492 7083</w:t>
      </w:r>
    </w:p>
    <w:p w14:paraId="0F519049" w14:textId="4B078CB0" w:rsidR="00481597" w:rsidRPr="00226288" w:rsidRDefault="00226288" w:rsidP="008547A0">
      <w:pPr>
        <w:pStyle w:val="Untertitel"/>
      </w:pPr>
      <w:r>
        <w:rPr>
          <w:rFonts w:hint="eastAsia"/>
        </w:rP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81174" w14:textId="77777777" w:rsidR="00C23CF4" w:rsidRDefault="00C23CF4">
      <w:r>
        <w:separator/>
      </w:r>
    </w:p>
  </w:endnote>
  <w:endnote w:type="continuationSeparator" w:id="0">
    <w:p w14:paraId="46FC9C79" w14:textId="77777777" w:rsidR="00C23CF4" w:rsidRDefault="00C23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BCFAB" w14:textId="77777777" w:rsidR="00C23CF4" w:rsidRDefault="00C23CF4">
      <w:r>
        <w:separator/>
      </w:r>
    </w:p>
  </w:footnote>
  <w:footnote w:type="continuationSeparator" w:id="0">
    <w:p w14:paraId="5A157AC2" w14:textId="77777777" w:rsidR="00C23CF4" w:rsidRDefault="00C23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プレスリリース</w:t>
    </w:r>
    <w:r>
      <w:rPr>
        <w:rFonts w:hint="eastAsia"/>
        <w:b/>
        <w:sz w:val="28"/>
      </w:rPr>
      <w:tab/>
    </w:r>
    <w:r>
      <w:rPr>
        <w:rFonts w:hint="eastAsia"/>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rFonts w:hint="eastAsia"/>
              <w:sz w:val="18"/>
            </w:rPr>
            <w:t>デジタル化</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772378B1"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2023 年 6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26D3"/>
    <w:rsid w:val="00064DE4"/>
    <w:rsid w:val="00070D5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52FA"/>
    <w:rsid w:val="001D7A81"/>
    <w:rsid w:val="001E6CF1"/>
    <w:rsid w:val="001F151E"/>
    <w:rsid w:val="001F5F23"/>
    <w:rsid w:val="001F6AB9"/>
    <w:rsid w:val="00213A46"/>
    <w:rsid w:val="00226288"/>
    <w:rsid w:val="0022697A"/>
    <w:rsid w:val="002560A1"/>
    <w:rsid w:val="002566D7"/>
    <w:rsid w:val="00257269"/>
    <w:rsid w:val="0026006A"/>
    <w:rsid w:val="00262EF5"/>
    <w:rsid w:val="00265B89"/>
    <w:rsid w:val="00272217"/>
    <w:rsid w:val="00274D1F"/>
    <w:rsid w:val="0027604E"/>
    <w:rsid w:val="00276C42"/>
    <w:rsid w:val="002A0418"/>
    <w:rsid w:val="002A19F6"/>
    <w:rsid w:val="002A557A"/>
    <w:rsid w:val="002D61FC"/>
    <w:rsid w:val="003014A3"/>
    <w:rsid w:val="00306F18"/>
    <w:rsid w:val="00321923"/>
    <w:rsid w:val="003220C3"/>
    <w:rsid w:val="00346010"/>
    <w:rsid w:val="003463D1"/>
    <w:rsid w:val="00351017"/>
    <w:rsid w:val="00367548"/>
    <w:rsid w:val="003804F3"/>
    <w:rsid w:val="003A0D46"/>
    <w:rsid w:val="003A464D"/>
    <w:rsid w:val="003E1736"/>
    <w:rsid w:val="003E3908"/>
    <w:rsid w:val="00401216"/>
    <w:rsid w:val="00402D46"/>
    <w:rsid w:val="00403619"/>
    <w:rsid w:val="004105D8"/>
    <w:rsid w:val="00415721"/>
    <w:rsid w:val="004401F4"/>
    <w:rsid w:val="004407DC"/>
    <w:rsid w:val="00443069"/>
    <w:rsid w:val="00445EF9"/>
    <w:rsid w:val="004605F6"/>
    <w:rsid w:val="0046535F"/>
    <w:rsid w:val="00481597"/>
    <w:rsid w:val="004817FB"/>
    <w:rsid w:val="004A2787"/>
    <w:rsid w:val="004B1435"/>
    <w:rsid w:val="00513A4B"/>
    <w:rsid w:val="00520897"/>
    <w:rsid w:val="00530740"/>
    <w:rsid w:val="00537C82"/>
    <w:rsid w:val="0054012D"/>
    <w:rsid w:val="005475DE"/>
    <w:rsid w:val="00547750"/>
    <w:rsid w:val="00570C27"/>
    <w:rsid w:val="0058077E"/>
    <w:rsid w:val="0058611D"/>
    <w:rsid w:val="0058634F"/>
    <w:rsid w:val="005A5380"/>
    <w:rsid w:val="005C623C"/>
    <w:rsid w:val="005D59E6"/>
    <w:rsid w:val="005E1DD1"/>
    <w:rsid w:val="005E61DC"/>
    <w:rsid w:val="005F022F"/>
    <w:rsid w:val="005F3F60"/>
    <w:rsid w:val="006143F9"/>
    <w:rsid w:val="00623204"/>
    <w:rsid w:val="00640964"/>
    <w:rsid w:val="0066716B"/>
    <w:rsid w:val="00682173"/>
    <w:rsid w:val="00697D14"/>
    <w:rsid w:val="006C15C6"/>
    <w:rsid w:val="006D5941"/>
    <w:rsid w:val="006E1BAA"/>
    <w:rsid w:val="006F1125"/>
    <w:rsid w:val="006F1AC9"/>
    <w:rsid w:val="0070039B"/>
    <w:rsid w:val="007078A8"/>
    <w:rsid w:val="00713AAF"/>
    <w:rsid w:val="007143F9"/>
    <w:rsid w:val="00735FDB"/>
    <w:rsid w:val="00737128"/>
    <w:rsid w:val="00742CE2"/>
    <w:rsid w:val="007439E7"/>
    <w:rsid w:val="0076147E"/>
    <w:rsid w:val="00772ED8"/>
    <w:rsid w:val="00774ABF"/>
    <w:rsid w:val="0079664A"/>
    <w:rsid w:val="00797165"/>
    <w:rsid w:val="007A4EF3"/>
    <w:rsid w:val="007B0121"/>
    <w:rsid w:val="007F0D37"/>
    <w:rsid w:val="007F727D"/>
    <w:rsid w:val="007F7E9B"/>
    <w:rsid w:val="008030A6"/>
    <w:rsid w:val="008051FD"/>
    <w:rsid w:val="00807C59"/>
    <w:rsid w:val="008250FF"/>
    <w:rsid w:val="00837D8F"/>
    <w:rsid w:val="008424DE"/>
    <w:rsid w:val="008461E1"/>
    <w:rsid w:val="0085010B"/>
    <w:rsid w:val="008547A0"/>
    <w:rsid w:val="00891766"/>
    <w:rsid w:val="008B07C0"/>
    <w:rsid w:val="008C0447"/>
    <w:rsid w:val="009051A1"/>
    <w:rsid w:val="009178FE"/>
    <w:rsid w:val="00920D02"/>
    <w:rsid w:val="0093011B"/>
    <w:rsid w:val="009368F5"/>
    <w:rsid w:val="00943181"/>
    <w:rsid w:val="00943EE2"/>
    <w:rsid w:val="00944CAE"/>
    <w:rsid w:val="009479AC"/>
    <w:rsid w:val="00956624"/>
    <w:rsid w:val="0097733B"/>
    <w:rsid w:val="009A1B07"/>
    <w:rsid w:val="009A4FA6"/>
    <w:rsid w:val="009B738E"/>
    <w:rsid w:val="009C58AA"/>
    <w:rsid w:val="009C73C6"/>
    <w:rsid w:val="009E15B5"/>
    <w:rsid w:val="009E1B64"/>
    <w:rsid w:val="009F50FD"/>
    <w:rsid w:val="00A04D46"/>
    <w:rsid w:val="00A13CD6"/>
    <w:rsid w:val="00A15C08"/>
    <w:rsid w:val="00A16171"/>
    <w:rsid w:val="00A23141"/>
    <w:rsid w:val="00A24BCC"/>
    <w:rsid w:val="00A5108C"/>
    <w:rsid w:val="00A62CAE"/>
    <w:rsid w:val="00A7235B"/>
    <w:rsid w:val="00A73AAF"/>
    <w:rsid w:val="00A9766B"/>
    <w:rsid w:val="00AA3FF1"/>
    <w:rsid w:val="00AB73AA"/>
    <w:rsid w:val="00AC0A7D"/>
    <w:rsid w:val="00AD69E4"/>
    <w:rsid w:val="00AD7894"/>
    <w:rsid w:val="00AE36C3"/>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E7099"/>
    <w:rsid w:val="00BF1F0F"/>
    <w:rsid w:val="00BF46E5"/>
    <w:rsid w:val="00BF5A37"/>
    <w:rsid w:val="00C10053"/>
    <w:rsid w:val="00C16716"/>
    <w:rsid w:val="00C17557"/>
    <w:rsid w:val="00C23CF4"/>
    <w:rsid w:val="00C45AD8"/>
    <w:rsid w:val="00C560F9"/>
    <w:rsid w:val="00C60AA7"/>
    <w:rsid w:val="00C61C2E"/>
    <w:rsid w:val="00C61E6B"/>
    <w:rsid w:val="00C64040"/>
    <w:rsid w:val="00C65530"/>
    <w:rsid w:val="00C74CDC"/>
    <w:rsid w:val="00C75D10"/>
    <w:rsid w:val="00C96136"/>
    <w:rsid w:val="00CA00A9"/>
    <w:rsid w:val="00CB1588"/>
    <w:rsid w:val="00CD1E96"/>
    <w:rsid w:val="00CD48ED"/>
    <w:rsid w:val="00CD7150"/>
    <w:rsid w:val="00CF622D"/>
    <w:rsid w:val="00D0150A"/>
    <w:rsid w:val="00D043C0"/>
    <w:rsid w:val="00D05F12"/>
    <w:rsid w:val="00D071E6"/>
    <w:rsid w:val="00D113BA"/>
    <w:rsid w:val="00D25FF0"/>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00D2"/>
    <w:rsid w:val="00E471E2"/>
    <w:rsid w:val="00E4780C"/>
    <w:rsid w:val="00E54363"/>
    <w:rsid w:val="00E7070B"/>
    <w:rsid w:val="00E8630D"/>
    <w:rsid w:val="00E93B4F"/>
    <w:rsid w:val="00EA1AEB"/>
    <w:rsid w:val="00EA3D1C"/>
    <w:rsid w:val="00EA6393"/>
    <w:rsid w:val="00ED4A65"/>
    <w:rsid w:val="00EE5B89"/>
    <w:rsid w:val="00F05208"/>
    <w:rsid w:val="00F06CA2"/>
    <w:rsid w:val="00F12542"/>
    <w:rsid w:val="00F15722"/>
    <w:rsid w:val="00F23A94"/>
    <w:rsid w:val="00F2656D"/>
    <w:rsid w:val="00F26FBF"/>
    <w:rsid w:val="00F314D7"/>
    <w:rsid w:val="00F73A4F"/>
    <w:rsid w:val="00F8560C"/>
    <w:rsid w:val="00F933C8"/>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EastAsia" w:hAnsiTheme="minorHAnsi" w:cstheme="minorBidi"/>
      <w:color w:val="auto"/>
      <w:szCs w:val="22"/>
    </w:rPr>
  </w:style>
  <w:style w:type="character" w:styleId="Hyperlink">
    <w:name w:val="Hyperlink"/>
    <w:basedOn w:val="Absatz-Standardschriftart"/>
    <w:uiPriority w:val="99"/>
    <w:unhideWhenUsed/>
    <w:rsid w:val="001E6CF1"/>
    <w:rPr>
      <w:color w:val="0000FF"/>
      <w:u w:val="single"/>
    </w:rPr>
  </w:style>
  <w:style w:type="character" w:styleId="BesuchterLink">
    <w:name w:val="FollowedHyperlink"/>
    <w:basedOn w:val="Absatz-Standardschriftart"/>
    <w:uiPriority w:val="99"/>
    <w:semiHidden/>
    <w:unhideWhenUsed/>
    <w:rsid w:val="007078A8"/>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ag.com/ja/%E8%A3%BD%E5%93%81%E3%81%AE%E8%A9%B3%E7%B4%B0%E6%83%85%E5%A0%B1/productionmanage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169</Words>
  <Characters>1067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23</cp:revision>
  <cp:lastPrinted>2018-02-22T10:43:00Z</cp:lastPrinted>
  <dcterms:created xsi:type="dcterms:W3CDTF">2022-06-15T13:25:00Z</dcterms:created>
  <dcterms:modified xsi:type="dcterms:W3CDTF">2023-06-19T11:49:00Z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